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88A68" w14:textId="77777777" w:rsidR="005E75B4" w:rsidRPr="001416FB" w:rsidRDefault="005E75B4" w:rsidP="005E75B4">
      <w:pPr>
        <w:spacing w:after="80"/>
        <w:rPr>
          <w:rFonts w:ascii="Arial" w:hAnsi="Arial" w:cs="Arial"/>
          <w:b/>
        </w:rPr>
      </w:pPr>
      <w:bookmarkStart w:id="0" w:name="_GoBack"/>
      <w:r w:rsidRPr="001416FB">
        <w:rPr>
          <w:rFonts w:ascii="Arial" w:hAnsi="Arial" w:cs="Arial"/>
          <w:b/>
        </w:rPr>
        <w:t xml:space="preserve">Annex </w:t>
      </w:r>
      <w:r w:rsidR="001416FB" w:rsidRPr="001416FB">
        <w:rPr>
          <w:rFonts w:ascii="Arial" w:hAnsi="Arial" w:cs="Arial"/>
          <w:b/>
        </w:rPr>
        <w:t>C</w:t>
      </w:r>
      <w:r w:rsidRPr="001416FB">
        <w:rPr>
          <w:rFonts w:ascii="Arial" w:hAnsi="Arial" w:cs="Arial"/>
          <w:b/>
        </w:rPr>
        <w:t xml:space="preserve"> – Pricing Format</w:t>
      </w:r>
    </w:p>
    <w:bookmarkEnd w:id="0"/>
    <w:p w14:paraId="5C629D9B" w14:textId="77777777" w:rsidR="005E75B4" w:rsidRPr="001416FB" w:rsidRDefault="005E75B4" w:rsidP="005E75B4">
      <w:pPr>
        <w:spacing w:after="80"/>
        <w:rPr>
          <w:rFonts w:ascii="Arial" w:hAnsi="Arial" w:cs="Arial"/>
          <w:b/>
        </w:rPr>
      </w:pPr>
    </w:p>
    <w:p w14:paraId="4E453DBE" w14:textId="77777777" w:rsidR="00457837" w:rsidRPr="001416FB" w:rsidRDefault="00457837" w:rsidP="005E75B4">
      <w:pPr>
        <w:spacing w:after="80"/>
        <w:rPr>
          <w:rFonts w:ascii="Arial" w:hAnsi="Arial" w:cs="Arial"/>
        </w:rPr>
      </w:pPr>
      <w:r w:rsidRPr="001416FB">
        <w:rPr>
          <w:rFonts w:ascii="Arial" w:hAnsi="Arial" w:cs="Arial"/>
        </w:rPr>
        <w:t>Please provide pricing and related information using the below table.</w:t>
      </w:r>
    </w:p>
    <w:p w14:paraId="515E7438" w14:textId="77777777" w:rsidR="00457837" w:rsidRPr="001416FB" w:rsidRDefault="00457837" w:rsidP="005E75B4">
      <w:pPr>
        <w:spacing w:after="80"/>
        <w:rPr>
          <w:rFonts w:ascii="Arial" w:hAnsi="Arial" w:cs="Arial"/>
          <w:b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572"/>
        <w:gridCol w:w="5348"/>
        <w:gridCol w:w="2977"/>
      </w:tblGrid>
      <w:tr w:rsidR="001416FB" w:rsidRPr="001416FB" w14:paraId="1057897D" w14:textId="77777777" w:rsidTr="001416FB">
        <w:trPr>
          <w:trHeight w:val="794"/>
        </w:trPr>
        <w:tc>
          <w:tcPr>
            <w:tcW w:w="572" w:type="dxa"/>
            <w:shd w:val="clear" w:color="auto" w:fill="8DB3E2" w:themeFill="text2" w:themeFillTint="66"/>
            <w:vAlign w:val="center"/>
          </w:tcPr>
          <w:p w14:paraId="2F9D6C26" w14:textId="77777777" w:rsidR="001416FB" w:rsidRPr="001416FB" w:rsidRDefault="001416FB" w:rsidP="005E75B4">
            <w:pPr>
              <w:spacing w:after="80"/>
              <w:rPr>
                <w:rFonts w:ascii="Arial" w:hAnsi="Arial" w:cs="Arial"/>
                <w:b/>
              </w:rPr>
            </w:pPr>
            <w:r w:rsidRPr="001416FB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348" w:type="dxa"/>
            <w:shd w:val="clear" w:color="auto" w:fill="8DB3E2" w:themeFill="text2" w:themeFillTint="66"/>
            <w:vAlign w:val="center"/>
          </w:tcPr>
          <w:p w14:paraId="454AC58C" w14:textId="77777777" w:rsidR="001416FB" w:rsidRPr="001416FB" w:rsidRDefault="001416FB" w:rsidP="005E75B4">
            <w:pPr>
              <w:spacing w:after="80"/>
              <w:rPr>
                <w:rFonts w:ascii="Arial" w:hAnsi="Arial" w:cs="Arial"/>
                <w:b/>
              </w:rPr>
            </w:pPr>
            <w:r w:rsidRPr="001416FB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60895A3C" w14:textId="77777777" w:rsidR="001416FB" w:rsidRPr="001416FB" w:rsidRDefault="001416FB" w:rsidP="00457837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1416FB">
              <w:rPr>
                <w:rFonts w:ascii="Arial" w:hAnsi="Arial" w:cs="Arial"/>
                <w:b/>
              </w:rPr>
              <w:t>Cost, EUR excl. VAT</w:t>
            </w:r>
          </w:p>
        </w:tc>
      </w:tr>
      <w:tr w:rsidR="001416FB" w:rsidRPr="001416FB" w14:paraId="70CA9308" w14:textId="77777777" w:rsidTr="001416FB">
        <w:trPr>
          <w:trHeight w:val="794"/>
        </w:trPr>
        <w:tc>
          <w:tcPr>
            <w:tcW w:w="572" w:type="dxa"/>
            <w:vAlign w:val="center"/>
          </w:tcPr>
          <w:p w14:paraId="09424426" w14:textId="77777777" w:rsidR="001416FB" w:rsidRPr="001416FB" w:rsidRDefault="001416FB" w:rsidP="005E75B4">
            <w:pPr>
              <w:spacing w:after="80"/>
              <w:rPr>
                <w:rFonts w:ascii="Arial" w:hAnsi="Arial" w:cs="Arial"/>
              </w:rPr>
            </w:pPr>
            <w:r w:rsidRPr="001416FB">
              <w:rPr>
                <w:rFonts w:ascii="Arial" w:hAnsi="Arial" w:cs="Arial"/>
              </w:rPr>
              <w:t>1.</w:t>
            </w:r>
          </w:p>
        </w:tc>
        <w:tc>
          <w:tcPr>
            <w:tcW w:w="5348" w:type="dxa"/>
            <w:vAlign w:val="center"/>
          </w:tcPr>
          <w:p w14:paraId="4E3D2113" w14:textId="77777777" w:rsidR="001416FB" w:rsidRPr="001416FB" w:rsidRDefault="001416FB" w:rsidP="001416FB">
            <w:pPr>
              <w:spacing w:after="80"/>
              <w:rPr>
                <w:rFonts w:ascii="Arial" w:hAnsi="Arial" w:cs="Arial"/>
              </w:rPr>
            </w:pPr>
            <w:r w:rsidRPr="001416FB">
              <w:rPr>
                <w:rFonts w:ascii="Arial" w:hAnsi="Arial" w:cs="Arial"/>
              </w:rPr>
              <w:t>Fortinet FortiGate-200D UTM Bundle</w:t>
            </w:r>
            <w:r>
              <w:rPr>
                <w:rFonts w:ascii="Arial" w:hAnsi="Arial" w:cs="Arial"/>
              </w:rPr>
              <w:br/>
            </w:r>
            <w:r w:rsidRPr="001416FB">
              <w:rPr>
                <w:rFonts w:ascii="Arial" w:hAnsi="Arial" w:cs="Arial"/>
              </w:rPr>
              <w:t xml:space="preserve">(8x5 </w:t>
            </w:r>
            <w:proofErr w:type="spellStart"/>
            <w:r w:rsidRPr="001416FB">
              <w:rPr>
                <w:rFonts w:ascii="Arial" w:hAnsi="Arial" w:cs="Arial"/>
              </w:rPr>
              <w:t>FortiCare</w:t>
            </w:r>
            <w:proofErr w:type="spellEnd"/>
            <w:r w:rsidRPr="001416FB">
              <w:rPr>
                <w:rFonts w:ascii="Arial" w:hAnsi="Arial" w:cs="Arial"/>
              </w:rPr>
              <w:t xml:space="preserve"> plus NGFW AV Web Filtering and </w:t>
            </w:r>
            <w:proofErr w:type="spellStart"/>
            <w:r w:rsidRPr="001416FB">
              <w:rPr>
                <w:rFonts w:ascii="Arial" w:hAnsi="Arial" w:cs="Arial"/>
              </w:rPr>
              <w:t>AntispamServices</w:t>
            </w:r>
            <w:proofErr w:type="spellEnd"/>
            <w:r w:rsidRPr="001416F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  <w:r w:rsidRPr="001416FB">
              <w:rPr>
                <w:rFonts w:ascii="Arial" w:hAnsi="Arial" w:cs="Arial"/>
              </w:rPr>
              <w:t>3-Year (11-Feb-2018 until 10-Feb-2021)</w:t>
            </w:r>
          </w:p>
        </w:tc>
        <w:tc>
          <w:tcPr>
            <w:tcW w:w="2977" w:type="dxa"/>
            <w:vAlign w:val="bottom"/>
          </w:tcPr>
          <w:p w14:paraId="1A2AA361" w14:textId="77777777" w:rsidR="001416FB" w:rsidRPr="001416FB" w:rsidRDefault="001416FB" w:rsidP="001416FB">
            <w:pPr>
              <w:spacing w:after="80"/>
              <w:jc w:val="center"/>
              <w:rPr>
                <w:rFonts w:ascii="Arial" w:hAnsi="Arial" w:cs="Arial"/>
              </w:rPr>
            </w:pPr>
            <w:r w:rsidRPr="001416FB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>_</w:t>
            </w:r>
            <w:r w:rsidRPr="001416FB">
              <w:rPr>
                <w:rFonts w:ascii="Arial" w:hAnsi="Arial" w:cs="Arial"/>
              </w:rPr>
              <w:t>_</w:t>
            </w:r>
          </w:p>
        </w:tc>
      </w:tr>
    </w:tbl>
    <w:p w14:paraId="26778F19" w14:textId="77777777" w:rsidR="00457837" w:rsidRDefault="00457837" w:rsidP="005E75B4">
      <w:pPr>
        <w:spacing w:after="80"/>
        <w:rPr>
          <w:rFonts w:ascii="Arial" w:hAnsi="Arial" w:cs="Arial"/>
        </w:rPr>
      </w:pPr>
    </w:p>
    <w:p w14:paraId="53B968DB" w14:textId="77777777" w:rsidR="001416FB" w:rsidRPr="001416FB" w:rsidRDefault="001416FB" w:rsidP="005E75B4">
      <w:pPr>
        <w:spacing w:after="80"/>
        <w:rPr>
          <w:rFonts w:ascii="Arial" w:hAnsi="Arial" w:cs="Arial"/>
          <w:i/>
        </w:rPr>
      </w:pPr>
      <w:r w:rsidRPr="001416FB">
        <w:rPr>
          <w:rFonts w:ascii="Arial" w:hAnsi="Arial" w:cs="Arial"/>
          <w:i/>
        </w:rPr>
        <w:t>Since the OSCE is exempt from TAXES and DUTIES, all prices are to be expressed exclusive of VAT and other taxes and duties</w:t>
      </w:r>
      <w:r>
        <w:rPr>
          <w:rFonts w:ascii="Arial" w:hAnsi="Arial" w:cs="Arial"/>
          <w:i/>
        </w:rPr>
        <w:t>.</w:t>
      </w:r>
    </w:p>
    <w:p w14:paraId="0AF86AEF" w14:textId="77777777" w:rsidR="001416FB" w:rsidRDefault="001416FB" w:rsidP="005E75B4">
      <w:pPr>
        <w:spacing w:after="80"/>
        <w:rPr>
          <w:rFonts w:ascii="Arial" w:hAnsi="Arial" w:cs="Arial"/>
        </w:rPr>
      </w:pPr>
    </w:p>
    <w:p w14:paraId="772B1056" w14:textId="77777777" w:rsidR="005E75B4" w:rsidRPr="001416FB" w:rsidRDefault="005E75B4" w:rsidP="005E75B4">
      <w:pPr>
        <w:spacing w:after="80"/>
        <w:rPr>
          <w:rFonts w:ascii="Arial" w:hAnsi="Arial" w:cs="Arial"/>
        </w:rPr>
      </w:pPr>
      <w:r w:rsidRPr="001416FB">
        <w:rPr>
          <w:rFonts w:ascii="Arial" w:hAnsi="Arial" w:cs="Arial"/>
        </w:rPr>
        <w:t>Company Name:</w:t>
      </w:r>
    </w:p>
    <w:p w14:paraId="4A1EB851" w14:textId="77777777" w:rsidR="005E75B4" w:rsidRPr="001416FB" w:rsidRDefault="005E75B4" w:rsidP="005E75B4">
      <w:pPr>
        <w:spacing w:after="80"/>
        <w:rPr>
          <w:rFonts w:ascii="Arial" w:hAnsi="Arial" w:cs="Arial"/>
        </w:rPr>
      </w:pPr>
      <w:r w:rsidRPr="001416FB">
        <w:rPr>
          <w:rFonts w:ascii="Arial" w:hAnsi="Arial" w:cs="Arial"/>
        </w:rPr>
        <w:t>Name of Authorized Official:</w:t>
      </w:r>
    </w:p>
    <w:p w14:paraId="1791C5AF" w14:textId="77777777" w:rsidR="005E75B4" w:rsidRPr="001416FB" w:rsidRDefault="005E75B4" w:rsidP="005E75B4">
      <w:pPr>
        <w:spacing w:after="80"/>
        <w:rPr>
          <w:rFonts w:ascii="Arial" w:hAnsi="Arial" w:cs="Arial"/>
        </w:rPr>
      </w:pPr>
      <w:r w:rsidRPr="001416FB">
        <w:rPr>
          <w:rFonts w:ascii="Arial" w:hAnsi="Arial" w:cs="Arial"/>
        </w:rPr>
        <w:t>Validity of the proposal:</w:t>
      </w:r>
    </w:p>
    <w:p w14:paraId="4E597E46" w14:textId="77777777" w:rsidR="005E75B4" w:rsidRPr="001416FB" w:rsidRDefault="005E75B4" w:rsidP="005E75B4">
      <w:pPr>
        <w:spacing w:after="80"/>
        <w:rPr>
          <w:rFonts w:ascii="Arial" w:hAnsi="Arial" w:cs="Arial"/>
        </w:rPr>
      </w:pPr>
      <w:r w:rsidRPr="001416FB">
        <w:rPr>
          <w:rFonts w:ascii="Arial" w:hAnsi="Arial" w:cs="Arial"/>
        </w:rPr>
        <w:t>Signature:</w:t>
      </w:r>
    </w:p>
    <w:p w14:paraId="5A4E2A01" w14:textId="77777777" w:rsidR="007B6C2A" w:rsidRPr="001416FB" w:rsidRDefault="005E75B4" w:rsidP="005E75B4">
      <w:pPr>
        <w:rPr>
          <w:rFonts w:ascii="Arial" w:hAnsi="Arial" w:cs="Arial"/>
        </w:rPr>
      </w:pPr>
      <w:r w:rsidRPr="001416FB">
        <w:rPr>
          <w:rFonts w:ascii="Arial" w:hAnsi="Arial" w:cs="Arial"/>
        </w:rPr>
        <w:t>Date:</w:t>
      </w:r>
    </w:p>
    <w:sectPr w:rsidR="007B6C2A" w:rsidRPr="001416FB" w:rsidSect="001416FB">
      <w:head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A27FA" w14:textId="77777777" w:rsidR="005E75B4" w:rsidRDefault="005E75B4" w:rsidP="005E75B4">
      <w:pPr>
        <w:spacing w:after="0"/>
      </w:pPr>
      <w:r>
        <w:separator/>
      </w:r>
    </w:p>
  </w:endnote>
  <w:endnote w:type="continuationSeparator" w:id="0">
    <w:p w14:paraId="6549B3FE" w14:textId="77777777" w:rsidR="005E75B4" w:rsidRDefault="005E75B4" w:rsidP="005E7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E5BC2" w14:textId="77777777" w:rsidR="005E75B4" w:rsidRDefault="005E75B4" w:rsidP="005E75B4">
      <w:pPr>
        <w:spacing w:after="0"/>
      </w:pPr>
      <w:r>
        <w:separator/>
      </w:r>
    </w:p>
  </w:footnote>
  <w:footnote w:type="continuationSeparator" w:id="0">
    <w:p w14:paraId="2D1DF86B" w14:textId="77777777" w:rsidR="005E75B4" w:rsidRDefault="005E75B4" w:rsidP="005E7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06031" w14:textId="77777777" w:rsidR="005E75B4" w:rsidRDefault="001416FB">
    <w:pPr>
      <w:pStyle w:val="Header"/>
    </w:pPr>
    <w:r w:rsidRPr="001416FB">
      <w:rPr>
        <w:b/>
        <w:i/>
        <w:color w:val="808080" w:themeColor="background1" w:themeShade="80"/>
        <w:sz w:val="16"/>
      </w:rPr>
      <w:t xml:space="preserve">RFQ-486713 </w:t>
    </w:r>
    <w:r>
      <w:rPr>
        <w:b/>
        <w:i/>
        <w:color w:val="808080" w:themeColor="background1" w:themeShade="80"/>
        <w:sz w:val="16"/>
      </w:rPr>
      <w:t>–</w:t>
    </w:r>
    <w:r w:rsidRPr="001416FB">
      <w:rPr>
        <w:b/>
        <w:i/>
        <w:color w:val="808080" w:themeColor="background1" w:themeShade="80"/>
        <w:sz w:val="16"/>
      </w:rPr>
      <w:t xml:space="preserve"> Fortinet </w:t>
    </w:r>
    <w:proofErr w:type="spellStart"/>
    <w:r w:rsidRPr="001416FB">
      <w:rPr>
        <w:b/>
        <w:i/>
        <w:color w:val="808080" w:themeColor="background1" w:themeShade="80"/>
        <w:sz w:val="16"/>
      </w:rPr>
      <w:t>FortiGate</w:t>
    </w:r>
    <w:proofErr w:type="spellEnd"/>
    <w:r w:rsidRPr="001416FB">
      <w:rPr>
        <w:b/>
        <w:i/>
        <w:color w:val="808080" w:themeColor="background1" w:themeShade="80"/>
        <w:sz w:val="16"/>
      </w:rPr>
      <w:t xml:space="preserve"> Service</w:t>
    </w:r>
  </w:p>
  <w:p w14:paraId="4886E62E" w14:textId="77777777" w:rsidR="005E75B4" w:rsidRDefault="005E75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58A3"/>
    <w:multiLevelType w:val="hybridMultilevel"/>
    <w:tmpl w:val="361C28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55"/>
    <w:rsid w:val="001416FB"/>
    <w:rsid w:val="003A5855"/>
    <w:rsid w:val="00457837"/>
    <w:rsid w:val="005E75B4"/>
    <w:rsid w:val="007B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9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B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B4"/>
    <w:pPr>
      <w:ind w:left="720"/>
      <w:contextualSpacing/>
    </w:pPr>
  </w:style>
  <w:style w:type="table" w:styleId="TableGrid">
    <w:name w:val="Table Grid"/>
    <w:basedOn w:val="TableNormal"/>
    <w:rsid w:val="005E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75B4"/>
  </w:style>
  <w:style w:type="paragraph" w:styleId="Footer">
    <w:name w:val="footer"/>
    <w:basedOn w:val="Normal"/>
    <w:link w:val="Foot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75B4"/>
  </w:style>
  <w:style w:type="paragraph" w:styleId="BalloonText">
    <w:name w:val="Balloon Text"/>
    <w:basedOn w:val="Normal"/>
    <w:link w:val="BalloonTextChar"/>
    <w:uiPriority w:val="99"/>
    <w:semiHidden/>
    <w:unhideWhenUsed/>
    <w:rsid w:val="005E7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B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B4"/>
    <w:pPr>
      <w:ind w:left="720"/>
      <w:contextualSpacing/>
    </w:pPr>
  </w:style>
  <w:style w:type="table" w:styleId="TableGrid">
    <w:name w:val="Table Grid"/>
    <w:basedOn w:val="TableNormal"/>
    <w:rsid w:val="005E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75B4"/>
  </w:style>
  <w:style w:type="paragraph" w:styleId="Footer">
    <w:name w:val="footer"/>
    <w:basedOn w:val="Normal"/>
    <w:link w:val="Foot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75B4"/>
  </w:style>
  <w:style w:type="paragraph" w:styleId="BalloonText">
    <w:name w:val="Balloon Text"/>
    <w:basedOn w:val="Normal"/>
    <w:link w:val="BalloonTextChar"/>
    <w:uiPriority w:val="99"/>
    <w:semiHidden/>
    <w:unhideWhenUsed/>
    <w:rsid w:val="005E7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FE4BBFF122062B4C841893D7F3A9EC16" ma:contentTypeVersion="4" ma:contentTypeDescription="OSCE Standard Document" ma:contentTypeScope="" ma:versionID="24c4ec8f2d7476601495565b530cb0d2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731eaf47-3da9-40aa-8f9b-a5c18eae7c0f" targetNamespace="http://schemas.microsoft.com/office/2006/metadata/properties" ma:root="true" ma:fieldsID="ebc180a884ce7e9e93dbfc13af7f810c" ns2:_="" ns3:_="" ns4:_="">
    <xsd:import namespace="1fc8b376-a36e-41c2-b0ec-ba8a570258d0"/>
    <xsd:import namespace="8ae9e4b5-a25c-480e-bd4a-637337fa20a2"/>
    <xsd:import namespace="731eaf47-3da9-40aa-8f9b-a5c18eae7c0f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etEmailMetadata" minOccurs="0"/>
                <xsd:element ref="ns4:SetEmailMetadata_x0028_1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af47-3da9-40aa-8f9b-a5c18eae7c0f" elementFormDefault="qualified">
    <xsd:import namespace="http://schemas.microsoft.com/office/2006/documentManagement/types"/>
    <xsd:import namespace="http://schemas.microsoft.com/office/infopath/2007/PartnerControls"/>
    <xsd:element name="SetEmailMetadata" ma:index="17" nillable="true" ma:displayName="SetEmailMetadata" ma:format="Hyperlink" ma:internalName="SetEmailMetadat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tEmailMetadata_x0028_1_x0029_" ma:index="18" nillable="true" ma:displayName="SetEmailMetadata" ma:internalName="SetEmailMetadata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SetEmailMetadata_x0028_1_x0029_ xmlns="731eaf47-3da9-40aa-8f9b-a5c18eae7c0f">
      <Url xsi:nil="true"/>
      <Description xsi:nil="true"/>
    </SetEmailMetadata_x0028_1_x0029_>
    <SetEmailMetadata xmlns="731eaf47-3da9-40aa-8f9b-a5c18eae7c0f">
      <Url xsi:nil="true"/>
      <Description xsi:nil="true"/>
    </SetEmailMetadata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SECPCU-2064788474-75</_dlc_DocId>
    <_dlc_DocIdUrl xmlns="8ae9e4b5-a25c-480e-bd4a-637337fa20a2">
      <Url>https://jarvis.osce.org/sites/sec_pcu/drm/_layouts/15/DocIdRedir.aspx?ID=SECPCU-2064788474-75</Url>
      <Description>SECPCU-2064788474-75</Description>
    </_dlc_DocIdUrl>
  </documentManagement>
</p:properties>
</file>

<file path=customXml/itemProps1.xml><?xml version="1.0" encoding="utf-8"?>
<ds:datastoreItem xmlns:ds="http://schemas.openxmlformats.org/officeDocument/2006/customXml" ds:itemID="{48A80345-B90B-4AE9-827D-953DF2C7D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731eaf47-3da9-40aa-8f9b-a5c18eae7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84D6B-E620-457E-AC99-1E065AC87C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729A0E-E88D-4608-9C6A-A975BBBB3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B7900-9DAF-4234-9957-889B6A444FDD}">
  <ds:schemaRefs>
    <ds:schemaRef ds:uri="1fc8b376-a36e-41c2-b0ec-ba8a570258d0"/>
    <ds:schemaRef ds:uri="8ae9e4b5-a25c-480e-bd4a-637337fa20a2"/>
    <ds:schemaRef ds:uri="731eaf47-3da9-40aa-8f9b-a5c18eae7c0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Golovkov</dc:creator>
  <cp:lastModifiedBy>Yury Golovkov</cp:lastModifiedBy>
  <cp:revision>2</cp:revision>
  <dcterms:created xsi:type="dcterms:W3CDTF">2018-01-15T09:02:00Z</dcterms:created>
  <dcterms:modified xsi:type="dcterms:W3CDTF">2018-01-15T09:02:00Z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0x010100B61FC88BBA394FB1902A96B76170DF590081F31D61B3F34B87AE5ACEA58FB5B51B00FE4BBFF122062B4C841893D7F3A9EC16</vt:lpwstr>
  </property>
  <property fmtid="{D5CDD505-2E9C-101B-9397-08002B2CF9AE}" pid="3" name="_dlc_DocIdItemGuid">
    <vt:lpwstr>f50c861a-3271-4dab-85e3-4c88a9b48632</vt:lpwstr>
  </property>
</Properties>
</file>