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4620" w14:textId="77777777" w:rsidR="00AA76A1" w:rsidRPr="00CC45EB" w:rsidRDefault="002569B7" w:rsidP="003E3CC7">
      <w:pPr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CC45E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30AAA10" wp14:editId="5B2AFEE1">
            <wp:extent cx="3744058" cy="381000"/>
            <wp:effectExtent l="0" t="0" r="8890" b="0"/>
            <wp:docPr id="2" name="Picture 2" descr="SMMUK_OSCE_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MUK_OSCE_RGB-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58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5FB91" w14:textId="77777777" w:rsidR="005F14BF" w:rsidRPr="00CC45EB" w:rsidRDefault="001E6BBE" w:rsidP="001E6BBE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lang w:val="uk-UA"/>
        </w:rPr>
      </w:pPr>
      <w:r w:rsidRPr="00CC45EB">
        <w:rPr>
          <w:rFonts w:ascii="Times New Roman" w:hAnsi="Times New Roman" w:cs="Times New Roman"/>
          <w:b/>
          <w:color w:val="1F497D" w:themeColor="text2"/>
        </w:rPr>
        <w:t>UKR</w:t>
      </w:r>
    </w:p>
    <w:p w14:paraId="3F709728" w14:textId="77777777" w:rsidR="008E1E43" w:rsidRPr="00CC45EB" w:rsidRDefault="00982C37" w:rsidP="00E80DA0">
      <w:pPr>
        <w:spacing w:after="0"/>
        <w:rPr>
          <w:rFonts w:ascii="Times New Roman" w:hAnsi="Times New Roman" w:cs="Times New Roman"/>
          <w:b/>
          <w:lang w:val="uk-UA"/>
        </w:rPr>
      </w:pPr>
      <w:r w:rsidRPr="00CC45EB">
        <w:rPr>
          <w:rFonts w:ascii="Times New Roman" w:hAnsi="Times New Roman" w:cs="Times New Roman"/>
          <w:lang w:val="uk-UA"/>
        </w:rPr>
        <w:t xml:space="preserve">Вих №: </w:t>
      </w:r>
      <w:r w:rsidR="002879BA" w:rsidRPr="00CC45EB">
        <w:rPr>
          <w:rFonts w:ascii="Times New Roman" w:hAnsi="Times New Roman" w:cs="Times New Roman"/>
        </w:rPr>
        <w:t>ITB</w:t>
      </w:r>
      <w:r w:rsidRPr="00CC45EB">
        <w:rPr>
          <w:rFonts w:ascii="Times New Roman" w:hAnsi="Times New Roman" w:cs="Times New Roman"/>
          <w:lang w:val="uk-UA"/>
        </w:rPr>
        <w:t>/</w:t>
      </w:r>
      <w:r w:rsidRPr="00CC45EB">
        <w:rPr>
          <w:rFonts w:ascii="Times New Roman" w:hAnsi="Times New Roman" w:cs="Times New Roman"/>
        </w:rPr>
        <w:t>SMM</w:t>
      </w:r>
      <w:r w:rsidRPr="00CC45EB">
        <w:rPr>
          <w:rFonts w:ascii="Times New Roman" w:hAnsi="Times New Roman" w:cs="Times New Roman"/>
          <w:lang w:val="uk-UA"/>
        </w:rPr>
        <w:t>/</w:t>
      </w:r>
      <w:r w:rsidR="002879BA" w:rsidRPr="00CC45EB">
        <w:rPr>
          <w:rFonts w:ascii="Times New Roman" w:hAnsi="Times New Roman" w:cs="Times New Roman"/>
          <w:lang w:val="uk-UA"/>
        </w:rPr>
        <w:t>108</w:t>
      </w:r>
      <w:r w:rsidRPr="00CC45EB">
        <w:rPr>
          <w:rFonts w:ascii="Times New Roman" w:hAnsi="Times New Roman" w:cs="Times New Roman"/>
          <w:lang w:val="uk-UA"/>
        </w:rPr>
        <w:t>/2019</w:t>
      </w:r>
      <w:r w:rsidR="00C22E23" w:rsidRPr="00CC45EB">
        <w:rPr>
          <w:rFonts w:ascii="Times New Roman" w:hAnsi="Times New Roman" w:cs="Times New Roman"/>
          <w:b/>
          <w:lang w:val="uk-UA"/>
        </w:rPr>
        <w:t xml:space="preserve">                                                           </w:t>
      </w:r>
      <w:r w:rsidR="00C9318A" w:rsidRPr="00CC45EB">
        <w:rPr>
          <w:rFonts w:ascii="Times New Roman" w:hAnsi="Times New Roman" w:cs="Times New Roman"/>
          <w:b/>
          <w:lang w:val="uk-UA"/>
        </w:rPr>
        <w:t xml:space="preserve">     </w:t>
      </w:r>
      <w:r w:rsidR="00130F3C" w:rsidRPr="00CC45EB">
        <w:rPr>
          <w:rFonts w:ascii="Times New Roman" w:hAnsi="Times New Roman" w:cs="Times New Roman"/>
          <w:b/>
          <w:lang w:val="uk-UA"/>
        </w:rPr>
        <w:t xml:space="preserve">   </w:t>
      </w:r>
      <w:r w:rsidR="00C9318A" w:rsidRPr="00CC45EB">
        <w:rPr>
          <w:rFonts w:ascii="Times New Roman" w:hAnsi="Times New Roman" w:cs="Times New Roman"/>
          <w:b/>
          <w:lang w:val="uk-UA"/>
        </w:rPr>
        <w:t xml:space="preserve">        </w:t>
      </w:r>
      <w:r w:rsidRPr="00CC45EB">
        <w:rPr>
          <w:rFonts w:ascii="Times New Roman" w:hAnsi="Times New Roman" w:cs="Times New Roman"/>
          <w:lang w:val="uk-UA"/>
        </w:rPr>
        <w:t xml:space="preserve">Дата:  </w:t>
      </w:r>
      <w:r w:rsidR="008D1D0F" w:rsidRPr="00CC45EB">
        <w:rPr>
          <w:rFonts w:ascii="Times New Roman" w:hAnsi="Times New Roman" w:cs="Times New Roman"/>
          <w:lang w:val="uk-UA"/>
        </w:rPr>
        <w:t>1</w:t>
      </w:r>
      <w:r w:rsidR="008D1D0F">
        <w:rPr>
          <w:rFonts w:ascii="Times New Roman" w:hAnsi="Times New Roman" w:cs="Times New Roman"/>
          <w:lang w:val="uk-UA"/>
        </w:rPr>
        <w:t>8</w:t>
      </w:r>
      <w:r w:rsidR="008D1D0F" w:rsidRPr="00CC45EB">
        <w:rPr>
          <w:rFonts w:ascii="Times New Roman" w:hAnsi="Times New Roman" w:cs="Times New Roman"/>
          <w:lang w:val="uk-UA"/>
        </w:rPr>
        <w:t xml:space="preserve"> </w:t>
      </w:r>
      <w:r w:rsidR="002879BA" w:rsidRPr="00CC45EB">
        <w:rPr>
          <w:rFonts w:ascii="Times New Roman" w:hAnsi="Times New Roman" w:cs="Times New Roman"/>
          <w:lang w:val="uk-UA"/>
        </w:rPr>
        <w:t>грудня 2</w:t>
      </w:r>
      <w:r w:rsidRPr="00CC45EB">
        <w:rPr>
          <w:rFonts w:ascii="Times New Roman" w:hAnsi="Times New Roman" w:cs="Times New Roman"/>
          <w:lang w:val="uk-UA"/>
        </w:rPr>
        <w:t>019</w:t>
      </w:r>
    </w:p>
    <w:p w14:paraId="5D63BD2F" w14:textId="77777777" w:rsidR="008E1E43" w:rsidRPr="00CC45EB" w:rsidRDefault="008E1E43" w:rsidP="00E4542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565DA43E" w14:textId="77777777" w:rsidR="00E80DA0" w:rsidRPr="00CC45EB" w:rsidRDefault="00E80DA0" w:rsidP="00E4542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6172B524" w14:textId="77777777" w:rsidR="00E80DA0" w:rsidRPr="00CC45EB" w:rsidRDefault="00E80DA0" w:rsidP="00E4542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089BFF06" w14:textId="77777777" w:rsidR="00982C37" w:rsidRPr="00CC45EB" w:rsidRDefault="002879BA" w:rsidP="00537C3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CC45EB">
        <w:rPr>
          <w:rFonts w:ascii="Times New Roman" w:hAnsi="Times New Roman" w:cs="Times New Roman"/>
          <w:b/>
          <w:lang w:val="uk-UA"/>
        </w:rPr>
        <w:t>ЗАПРОШЕННЯ ДО УЧАСТІ У ТОРГАХ</w:t>
      </w:r>
    </w:p>
    <w:p w14:paraId="63932D98" w14:textId="77777777" w:rsidR="00F72F46" w:rsidRPr="00CC45EB" w:rsidRDefault="002879BA" w:rsidP="00F72F46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uk-UA"/>
        </w:rPr>
      </w:pPr>
      <w:r w:rsidRPr="00CC45EB">
        <w:rPr>
          <w:rFonts w:ascii="Times New Roman" w:hAnsi="Times New Roman" w:cs="Times New Roman"/>
          <w:b/>
          <w:lang w:val="uk-UA"/>
        </w:rPr>
        <w:t>Надання послуг  прибирання в офісах СММ ОБСЄ</w:t>
      </w:r>
    </w:p>
    <w:p w14:paraId="204904B3" w14:textId="77777777" w:rsidR="00887B4A" w:rsidRPr="00CC45EB" w:rsidRDefault="00887B4A" w:rsidP="001F0356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uk-UA"/>
        </w:rPr>
      </w:pPr>
    </w:p>
    <w:p w14:paraId="2C4610C2" w14:textId="77777777" w:rsidR="00412202" w:rsidRPr="00CC45EB" w:rsidRDefault="00982C37" w:rsidP="00041785">
      <w:pPr>
        <w:tabs>
          <w:tab w:val="left" w:pos="0"/>
        </w:tabs>
        <w:jc w:val="center"/>
        <w:rPr>
          <w:rFonts w:ascii="Times New Roman" w:hAnsi="Times New Roman" w:cs="Times New Roman"/>
          <w:b/>
          <w:lang w:val="uk-UA"/>
        </w:rPr>
      </w:pPr>
      <w:r w:rsidRPr="00CC45EB">
        <w:rPr>
          <w:rFonts w:ascii="Times New Roman" w:hAnsi="Times New Roman" w:cs="Times New Roman"/>
          <w:b/>
          <w:lang w:val="uk-UA"/>
        </w:rPr>
        <w:t>ПОПРАВКА</w:t>
      </w:r>
      <w:r w:rsidR="00412202" w:rsidRPr="00CC45EB">
        <w:rPr>
          <w:rFonts w:ascii="Times New Roman" w:hAnsi="Times New Roman" w:cs="Times New Roman"/>
          <w:b/>
          <w:lang w:val="uk-UA"/>
        </w:rPr>
        <w:t xml:space="preserve"> </w:t>
      </w:r>
      <w:r w:rsidR="00D52B9A" w:rsidRPr="00CC45EB">
        <w:rPr>
          <w:rFonts w:ascii="Times New Roman" w:hAnsi="Times New Roman" w:cs="Times New Roman"/>
          <w:b/>
          <w:lang w:val="uk-UA"/>
        </w:rPr>
        <w:t>1</w:t>
      </w:r>
    </w:p>
    <w:p w14:paraId="16FDB221" w14:textId="77777777" w:rsidR="001F0356" w:rsidRPr="00CC45EB" w:rsidRDefault="00982C37" w:rsidP="00185AB6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 w:cs="Times New Roman"/>
          <w:spacing w:val="-2"/>
          <w:lang w:val="uk-UA"/>
        </w:rPr>
      </w:pPr>
      <w:r w:rsidRPr="00CC45EB">
        <w:rPr>
          <w:rFonts w:ascii="Times New Roman" w:hAnsi="Times New Roman" w:cs="Times New Roman"/>
          <w:spacing w:val="-2"/>
          <w:lang w:val="uk-UA"/>
        </w:rPr>
        <w:t xml:space="preserve">Шановні </w:t>
      </w:r>
      <w:r w:rsidR="009201E4" w:rsidRPr="00CC45EB">
        <w:rPr>
          <w:rFonts w:ascii="Times New Roman" w:hAnsi="Times New Roman" w:cs="Times New Roman"/>
          <w:spacing w:val="-2"/>
          <w:lang w:val="uk-UA"/>
        </w:rPr>
        <w:t>учасники</w:t>
      </w:r>
      <w:r w:rsidR="00412202" w:rsidRPr="00CC45EB">
        <w:rPr>
          <w:rFonts w:ascii="Times New Roman" w:hAnsi="Times New Roman" w:cs="Times New Roman"/>
          <w:spacing w:val="-2"/>
          <w:lang w:val="uk-UA"/>
        </w:rPr>
        <w:t>,</w:t>
      </w:r>
    </w:p>
    <w:p w14:paraId="1DA752B0" w14:textId="77777777" w:rsidR="00220D18" w:rsidRPr="00CC45EB" w:rsidRDefault="00982C37" w:rsidP="00185AB6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  <w:lang w:val="uk-UA"/>
        </w:rPr>
        <w:t>ОБСЄ</w:t>
      </w:r>
      <w:r w:rsidR="009201E4" w:rsidRPr="00CC45EB">
        <w:rPr>
          <w:rFonts w:ascii="Times New Roman" w:hAnsi="Times New Roman" w:cs="Times New Roman"/>
          <w:lang w:val="uk-UA"/>
        </w:rPr>
        <w:t xml:space="preserve"> СММ</w:t>
      </w:r>
      <w:r w:rsidRPr="00CC45EB">
        <w:rPr>
          <w:rFonts w:ascii="Times New Roman" w:hAnsi="Times New Roman" w:cs="Times New Roman"/>
          <w:lang w:val="uk-UA"/>
        </w:rPr>
        <w:t xml:space="preserve"> хотіла б повідомити потенційних учасників торгів про поправки, внесені в документи </w:t>
      </w:r>
      <w:r w:rsidR="002879BA" w:rsidRPr="00CC45EB">
        <w:rPr>
          <w:rFonts w:ascii="Times New Roman" w:hAnsi="Times New Roman" w:cs="Times New Roman"/>
        </w:rPr>
        <w:t>ITB</w:t>
      </w:r>
      <w:r w:rsidRPr="00CC45EB">
        <w:rPr>
          <w:rFonts w:ascii="Times New Roman" w:hAnsi="Times New Roman" w:cs="Times New Roman"/>
          <w:lang w:val="uk-UA"/>
        </w:rPr>
        <w:t>.</w:t>
      </w:r>
    </w:p>
    <w:p w14:paraId="371BF458" w14:textId="77777777" w:rsidR="00185AB6" w:rsidRPr="00CC45EB" w:rsidRDefault="00982C37" w:rsidP="00220D18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  <w:lang w:val="uk-UA"/>
        </w:rPr>
        <w:br/>
        <w:t xml:space="preserve">Наступні зміни </w:t>
      </w:r>
      <w:r w:rsidR="009201E4" w:rsidRPr="00CC45EB">
        <w:rPr>
          <w:rFonts w:ascii="Times New Roman" w:hAnsi="Times New Roman" w:cs="Times New Roman"/>
          <w:lang w:val="uk-UA"/>
        </w:rPr>
        <w:t xml:space="preserve">були </w:t>
      </w:r>
      <w:r w:rsidRPr="00CC45EB">
        <w:rPr>
          <w:rFonts w:ascii="Times New Roman" w:hAnsi="Times New Roman" w:cs="Times New Roman"/>
          <w:lang w:val="uk-UA"/>
        </w:rPr>
        <w:t>внес</w:t>
      </w:r>
      <w:r w:rsidR="009201E4" w:rsidRPr="00CC45EB">
        <w:rPr>
          <w:rFonts w:ascii="Times New Roman" w:hAnsi="Times New Roman" w:cs="Times New Roman"/>
          <w:lang w:val="uk-UA"/>
        </w:rPr>
        <w:t>ені:</w:t>
      </w:r>
    </w:p>
    <w:p w14:paraId="4679959B" w14:textId="77777777" w:rsidR="001E6BBE" w:rsidRPr="00CC45EB" w:rsidRDefault="001D07C4" w:rsidP="00D05012">
      <w:pPr>
        <w:pStyle w:val="ListParagraph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  <w:lang w:val="uk-UA"/>
        </w:rPr>
        <w:t xml:space="preserve">Було додано </w:t>
      </w:r>
      <w:r w:rsidR="004F6BAB" w:rsidRPr="00CC45EB">
        <w:rPr>
          <w:rFonts w:ascii="Times New Roman" w:hAnsi="Times New Roman" w:cs="Times New Roman"/>
          <w:lang w:val="uk-UA"/>
        </w:rPr>
        <w:t xml:space="preserve">пункт </w:t>
      </w:r>
      <w:r w:rsidR="004F6BAB" w:rsidRPr="00CC45EB">
        <w:rPr>
          <w:rFonts w:ascii="Times New Roman" w:hAnsi="Times New Roman" w:cs="Times New Roman"/>
        </w:rPr>
        <w:t>VIII</w:t>
      </w:r>
      <w:r w:rsidR="004F6BAB" w:rsidRPr="00CC45EB">
        <w:rPr>
          <w:rFonts w:ascii="Times New Roman" w:hAnsi="Times New Roman" w:cs="Times New Roman"/>
          <w:lang w:val="uk-UA"/>
        </w:rPr>
        <w:t xml:space="preserve"> </w:t>
      </w:r>
      <w:r w:rsidR="001E6BBE" w:rsidRPr="00CC45EB">
        <w:rPr>
          <w:rFonts w:ascii="Times New Roman" w:hAnsi="Times New Roman" w:cs="Times New Roman"/>
          <w:lang w:val="uk-UA"/>
        </w:rPr>
        <w:t xml:space="preserve">«Additional janitors’ services / Додаткові послуги двірника» </w:t>
      </w:r>
      <w:r w:rsidR="004F6BAB" w:rsidRPr="00CC45EB">
        <w:rPr>
          <w:rFonts w:ascii="Times New Roman" w:hAnsi="Times New Roman" w:cs="Times New Roman"/>
          <w:lang w:val="uk-UA"/>
        </w:rPr>
        <w:t xml:space="preserve">до Лоту 1. </w:t>
      </w:r>
      <w:r w:rsidR="003A4211" w:rsidRPr="00CC45EB">
        <w:rPr>
          <w:rFonts w:ascii="Times New Roman" w:hAnsi="Times New Roman" w:cs="Times New Roman"/>
          <w:lang w:val="uk-UA"/>
        </w:rPr>
        <w:t>в</w:t>
      </w:r>
      <w:r w:rsidR="004F6BAB" w:rsidRPr="00CC45EB">
        <w:rPr>
          <w:rFonts w:ascii="Times New Roman" w:hAnsi="Times New Roman" w:cs="Times New Roman"/>
          <w:lang w:val="uk-UA"/>
        </w:rPr>
        <w:t xml:space="preserve"> Додатку </w:t>
      </w:r>
      <w:r w:rsidR="003C12B3" w:rsidRPr="00CC45EB">
        <w:rPr>
          <w:rFonts w:ascii="Times New Roman" w:hAnsi="Times New Roman" w:cs="Times New Roman"/>
          <w:lang w:val="uk-UA"/>
        </w:rPr>
        <w:t>Д</w:t>
      </w:r>
      <w:r w:rsidR="004F6BAB" w:rsidRPr="00CC45EB">
        <w:rPr>
          <w:rFonts w:ascii="Times New Roman" w:hAnsi="Times New Roman" w:cs="Times New Roman"/>
          <w:lang w:val="uk-UA"/>
        </w:rPr>
        <w:t>.</w:t>
      </w:r>
    </w:p>
    <w:p w14:paraId="416D39A5" w14:textId="77777777" w:rsidR="004F6BAB" w:rsidRPr="00CC45EB" w:rsidRDefault="001E6BBE" w:rsidP="001E6B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  <w:lang w:val="uk-UA"/>
        </w:rPr>
        <w:t>Оновлений Додаток Д з урахуванням вищенаведених змін надано нижче.</w:t>
      </w:r>
    </w:p>
    <w:p w14:paraId="16493CB8" w14:textId="77777777" w:rsidR="001E6BBE" w:rsidRPr="00CC45EB" w:rsidRDefault="001E6BBE" w:rsidP="001E6B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lang w:val="uk-UA"/>
        </w:rPr>
      </w:pPr>
    </w:p>
    <w:p w14:paraId="12AB2727" w14:textId="77777777" w:rsidR="003C12B3" w:rsidRPr="00CC45EB" w:rsidRDefault="003C12B3" w:rsidP="001E6BBE">
      <w:pPr>
        <w:pStyle w:val="ListParagraph"/>
        <w:pBdr>
          <w:bottom w:val="single" w:sz="12" w:space="1" w:color="auto"/>
        </w:pBdr>
        <w:tabs>
          <w:tab w:val="left" w:pos="567"/>
        </w:tabs>
        <w:ind w:left="0"/>
        <w:jc w:val="both"/>
        <w:rPr>
          <w:rFonts w:ascii="Times New Roman" w:hAnsi="Times New Roman" w:cs="Times New Roman"/>
          <w:lang w:val="uk-UA"/>
        </w:rPr>
      </w:pPr>
    </w:p>
    <w:p w14:paraId="4B09C182" w14:textId="77777777" w:rsidR="00804BEF" w:rsidRPr="00CC45EB" w:rsidRDefault="00804BEF" w:rsidP="001E6B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lang w:val="ru-RU"/>
        </w:rPr>
      </w:pPr>
    </w:p>
    <w:p w14:paraId="505176DC" w14:textId="77777777" w:rsidR="001E6BBE" w:rsidRPr="00CC45EB" w:rsidRDefault="001E6BBE" w:rsidP="001E6BBE">
      <w:pPr>
        <w:spacing w:after="0"/>
        <w:jc w:val="right"/>
        <w:rPr>
          <w:rFonts w:ascii="Times New Roman" w:hAnsi="Times New Roman" w:cs="Times New Roman"/>
          <w:b/>
          <w:color w:val="1F497D" w:themeColor="text2"/>
        </w:rPr>
      </w:pPr>
      <w:r w:rsidRPr="00CC45EB">
        <w:rPr>
          <w:rFonts w:ascii="Times New Roman" w:hAnsi="Times New Roman" w:cs="Times New Roman"/>
          <w:b/>
          <w:color w:val="1F497D" w:themeColor="text2"/>
        </w:rPr>
        <w:t>ENG</w:t>
      </w:r>
    </w:p>
    <w:p w14:paraId="6049BF92" w14:textId="77777777" w:rsidR="003C12B3" w:rsidRPr="00CC45EB" w:rsidRDefault="003C12B3" w:rsidP="001E6BBE">
      <w:pPr>
        <w:spacing w:after="0"/>
        <w:jc w:val="right"/>
        <w:rPr>
          <w:rFonts w:ascii="Times New Roman" w:hAnsi="Times New Roman" w:cs="Times New Roman"/>
          <w:b/>
          <w:color w:val="1F497D" w:themeColor="text2"/>
        </w:rPr>
      </w:pPr>
    </w:p>
    <w:p w14:paraId="0847223A" w14:textId="77777777" w:rsidR="003C12B3" w:rsidRPr="00CC45EB" w:rsidRDefault="003C12B3" w:rsidP="003C12B3">
      <w:pPr>
        <w:spacing w:after="0"/>
        <w:rPr>
          <w:rFonts w:ascii="Times New Roman" w:hAnsi="Times New Roman" w:cs="Times New Roman"/>
          <w:b/>
        </w:rPr>
      </w:pPr>
      <w:r w:rsidRPr="00CC45EB">
        <w:rPr>
          <w:rFonts w:ascii="Times New Roman" w:hAnsi="Times New Roman" w:cs="Times New Roman"/>
        </w:rPr>
        <w:t>Reference No.</w:t>
      </w:r>
      <w:r w:rsidRPr="00CC45EB">
        <w:rPr>
          <w:rFonts w:ascii="Times New Roman" w:hAnsi="Times New Roman" w:cs="Times New Roman"/>
          <w:b/>
        </w:rPr>
        <w:t xml:space="preserve"> </w:t>
      </w:r>
      <w:r w:rsidRPr="00CC45EB">
        <w:rPr>
          <w:rFonts w:ascii="Times New Roman" w:hAnsi="Times New Roman" w:cs="Times New Roman"/>
          <w:lang w:val="uk-UA"/>
        </w:rPr>
        <w:t>ITB</w:t>
      </w:r>
      <w:r w:rsidRPr="00CC45EB">
        <w:rPr>
          <w:rFonts w:ascii="Times New Roman" w:hAnsi="Times New Roman" w:cs="Times New Roman"/>
        </w:rPr>
        <w:t>/SMM/108/2019</w:t>
      </w:r>
      <w:r w:rsidRPr="00CC45EB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CC45EB">
        <w:rPr>
          <w:rFonts w:ascii="Times New Roman" w:hAnsi="Times New Roman" w:cs="Times New Roman"/>
        </w:rPr>
        <w:t xml:space="preserve">Date: </w:t>
      </w:r>
      <w:r w:rsidR="008D1D0F" w:rsidRPr="00CC45EB">
        <w:rPr>
          <w:rFonts w:ascii="Times New Roman" w:hAnsi="Times New Roman" w:cs="Times New Roman"/>
        </w:rPr>
        <w:t>1</w:t>
      </w:r>
      <w:r w:rsidR="008D1D0F">
        <w:rPr>
          <w:rFonts w:ascii="Times New Roman" w:hAnsi="Times New Roman" w:cs="Times New Roman"/>
          <w:lang w:val="uk-UA"/>
        </w:rPr>
        <w:t>8</w:t>
      </w:r>
      <w:r w:rsidR="008D1D0F" w:rsidRPr="00CC45EB">
        <w:rPr>
          <w:rFonts w:ascii="Times New Roman" w:hAnsi="Times New Roman" w:cs="Times New Roman"/>
        </w:rPr>
        <w:t xml:space="preserve"> </w:t>
      </w:r>
      <w:r w:rsidRPr="00CC45EB">
        <w:rPr>
          <w:rFonts w:ascii="Times New Roman" w:hAnsi="Times New Roman" w:cs="Times New Roman"/>
        </w:rPr>
        <w:t>December 2019</w:t>
      </w:r>
    </w:p>
    <w:p w14:paraId="2BF8CAE9" w14:textId="77777777" w:rsidR="003C12B3" w:rsidRPr="00CC45EB" w:rsidRDefault="003C12B3" w:rsidP="003C12B3">
      <w:pPr>
        <w:spacing w:after="0"/>
        <w:jc w:val="center"/>
        <w:rPr>
          <w:rFonts w:ascii="Times New Roman" w:hAnsi="Times New Roman" w:cs="Times New Roman"/>
          <w:b/>
        </w:rPr>
      </w:pPr>
    </w:p>
    <w:p w14:paraId="028D1D32" w14:textId="77777777" w:rsidR="001E6BBE" w:rsidRPr="00CC45EB" w:rsidRDefault="001E6BBE" w:rsidP="001E6B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  <w:b/>
        </w:rPr>
      </w:pPr>
    </w:p>
    <w:p w14:paraId="7AA5C4C0" w14:textId="77777777" w:rsidR="001E6BBE" w:rsidRPr="00CC45EB" w:rsidRDefault="001E6BBE" w:rsidP="001E6BBE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C45EB">
        <w:rPr>
          <w:rFonts w:ascii="Times New Roman" w:hAnsi="Times New Roman" w:cs="Times New Roman"/>
          <w:b/>
        </w:rPr>
        <w:t>INVITATION TO BID</w:t>
      </w:r>
    </w:p>
    <w:p w14:paraId="447A05CB" w14:textId="77777777" w:rsidR="001E6BBE" w:rsidRPr="00CC45EB" w:rsidRDefault="001E6BBE" w:rsidP="001E6BBE">
      <w:pPr>
        <w:spacing w:after="0"/>
        <w:jc w:val="center"/>
        <w:rPr>
          <w:rFonts w:ascii="Times New Roman" w:hAnsi="Times New Roman" w:cs="Times New Roman"/>
        </w:rPr>
      </w:pPr>
    </w:p>
    <w:p w14:paraId="183D19E2" w14:textId="77777777" w:rsidR="001E6BBE" w:rsidRPr="00CC45EB" w:rsidRDefault="001E6BBE" w:rsidP="001E6BBE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C45EB">
        <w:rPr>
          <w:rFonts w:ascii="Times New Roman" w:hAnsi="Times New Roman" w:cs="Times New Roman"/>
          <w:b/>
        </w:rPr>
        <w:t>Provision of Cleaning Services in OSCE SMM offices</w:t>
      </w:r>
    </w:p>
    <w:p w14:paraId="7B16C478" w14:textId="77777777" w:rsidR="001E6BBE" w:rsidRPr="00CC45EB" w:rsidRDefault="001E6BBE" w:rsidP="001E6BBE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14:paraId="337C39D6" w14:textId="77777777" w:rsidR="001E6BBE" w:rsidRPr="00CC45EB" w:rsidRDefault="001E6BBE" w:rsidP="001E6BBE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CC45EB">
        <w:rPr>
          <w:rFonts w:ascii="Times New Roman" w:hAnsi="Times New Roman" w:cs="Times New Roman"/>
          <w:b/>
        </w:rPr>
        <w:t>AMENDMENT 1</w:t>
      </w:r>
    </w:p>
    <w:p w14:paraId="3FC3A587" w14:textId="77777777" w:rsidR="001E6BBE" w:rsidRPr="00CC45EB" w:rsidRDefault="001E6BBE" w:rsidP="001E6BBE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 w:cs="Times New Roman"/>
          <w:spacing w:val="-2"/>
        </w:rPr>
      </w:pPr>
      <w:r w:rsidRPr="00CC45EB">
        <w:rPr>
          <w:rFonts w:ascii="Times New Roman" w:hAnsi="Times New Roman" w:cs="Times New Roman"/>
          <w:spacing w:val="-2"/>
        </w:rPr>
        <w:t>Dear bidders,</w:t>
      </w:r>
    </w:p>
    <w:p w14:paraId="4FB1FD44" w14:textId="77777777" w:rsidR="001E6BBE" w:rsidRPr="00CC45EB" w:rsidRDefault="001E6BBE" w:rsidP="001E6BBE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C45EB">
        <w:rPr>
          <w:rFonts w:ascii="Times New Roman" w:hAnsi="Times New Roman" w:cs="Times New Roman"/>
        </w:rPr>
        <w:t xml:space="preserve">The OSCE would like to notify potential bidders of amendments made in the ITB documents. </w:t>
      </w:r>
    </w:p>
    <w:p w14:paraId="7A4DEFA5" w14:textId="77777777" w:rsidR="001E6BBE" w:rsidRPr="00CC45EB" w:rsidRDefault="001E6BBE" w:rsidP="001E6BBE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C45EB">
        <w:rPr>
          <w:rFonts w:ascii="Times New Roman" w:hAnsi="Times New Roman" w:cs="Times New Roman"/>
        </w:rPr>
        <w:t xml:space="preserve">The following changes have been made: </w:t>
      </w:r>
    </w:p>
    <w:p w14:paraId="1AEF73E5" w14:textId="77777777" w:rsidR="001E6BBE" w:rsidRPr="00CC45EB" w:rsidRDefault="001E6BBE" w:rsidP="00D05012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CC45EB">
        <w:rPr>
          <w:rFonts w:ascii="Times New Roman" w:hAnsi="Times New Roman" w:cs="Times New Roman"/>
        </w:rPr>
        <w:t xml:space="preserve">Item VIII </w:t>
      </w:r>
      <w:r w:rsidRPr="00CC45EB">
        <w:rPr>
          <w:rFonts w:ascii="Times New Roman" w:hAnsi="Times New Roman" w:cs="Times New Roman"/>
          <w:lang w:val="uk-UA"/>
        </w:rPr>
        <w:t xml:space="preserve">«Additional janitors’ services / Додаткові послуги двірника» </w:t>
      </w:r>
      <w:r w:rsidRPr="00CC45EB">
        <w:rPr>
          <w:rFonts w:ascii="Times New Roman" w:hAnsi="Times New Roman" w:cs="Times New Roman"/>
        </w:rPr>
        <w:t>was added to Lot 1. in Annex D.</w:t>
      </w:r>
    </w:p>
    <w:p w14:paraId="6F3DE1D8" w14:textId="77777777" w:rsidR="001E6BBE" w:rsidRPr="00CC45EB" w:rsidRDefault="001E6BBE" w:rsidP="001E6BBE">
      <w:pPr>
        <w:pStyle w:val="ListParagraph"/>
        <w:pBdr>
          <w:bottom w:val="single" w:sz="12" w:space="1" w:color="auto"/>
        </w:pBdr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CC45EB">
        <w:rPr>
          <w:rFonts w:ascii="Times New Roman" w:hAnsi="Times New Roman" w:cs="Times New Roman"/>
        </w:rPr>
        <w:t>The updated Annex D</w:t>
      </w:r>
      <w:r w:rsidR="009D1BD3">
        <w:rPr>
          <w:rFonts w:ascii="Times New Roman" w:hAnsi="Times New Roman" w:cs="Times New Roman"/>
        </w:rPr>
        <w:t xml:space="preserve"> which considers </w:t>
      </w:r>
      <w:r w:rsidRPr="00CC45EB">
        <w:rPr>
          <w:rFonts w:ascii="Times New Roman" w:hAnsi="Times New Roman" w:cs="Times New Roman"/>
        </w:rPr>
        <w:t xml:space="preserve">the abovementioned amendment is provided below. </w:t>
      </w:r>
    </w:p>
    <w:p w14:paraId="340E0A83" w14:textId="77777777" w:rsidR="003C12B3" w:rsidRPr="00CC45EB" w:rsidRDefault="003C12B3" w:rsidP="001E6B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14:paraId="19B624ED" w14:textId="77777777" w:rsidR="00CC45EB" w:rsidRPr="00CC45EB" w:rsidRDefault="00CC45EB" w:rsidP="001E6B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</w:rPr>
        <w:sectPr w:rsidR="00CC45EB" w:rsidRPr="00CC45EB" w:rsidSect="006353E4">
          <w:footerReference w:type="default" r:id="rId13"/>
          <w:pgSz w:w="11906" w:h="16838"/>
          <w:pgMar w:top="568" w:right="1274" w:bottom="1135" w:left="993" w:header="708" w:footer="708" w:gutter="0"/>
          <w:cols w:space="708"/>
          <w:docGrid w:linePitch="360"/>
        </w:sectPr>
      </w:pPr>
    </w:p>
    <w:p w14:paraId="7BB349B2" w14:textId="77777777" w:rsidR="00804BEF" w:rsidRPr="00CC45EB" w:rsidRDefault="00804BEF" w:rsidP="001E6BBE">
      <w:pPr>
        <w:pStyle w:val="ListParagraph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</w:p>
    <w:p w14:paraId="281F3B4F" w14:textId="77777777" w:rsidR="008D1D0F" w:rsidRPr="00CC45EB" w:rsidRDefault="008D1D0F" w:rsidP="008D1D0F">
      <w:pPr>
        <w:spacing w:after="0"/>
        <w:jc w:val="right"/>
        <w:rPr>
          <w:rFonts w:ascii="Times New Roman" w:hAnsi="Times New Roman" w:cs="Times New Roman"/>
          <w:b/>
          <w:color w:val="1F497D" w:themeColor="text2"/>
        </w:rPr>
      </w:pPr>
      <w:r w:rsidRPr="00CC45EB">
        <w:rPr>
          <w:rFonts w:ascii="Times New Roman" w:hAnsi="Times New Roman" w:cs="Times New Roman"/>
          <w:b/>
          <w:color w:val="1F497D" w:themeColor="text2"/>
        </w:rPr>
        <w:t>UKR</w:t>
      </w:r>
      <w:r>
        <w:rPr>
          <w:rFonts w:ascii="Times New Roman" w:hAnsi="Times New Roman" w:cs="Times New Roman"/>
          <w:lang w:val="uk-UA"/>
        </w:rPr>
        <w:t>/</w:t>
      </w:r>
      <w:r w:rsidRPr="008D1D0F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CC45EB">
        <w:rPr>
          <w:rFonts w:ascii="Times New Roman" w:hAnsi="Times New Roman" w:cs="Times New Roman"/>
          <w:b/>
          <w:color w:val="1F497D" w:themeColor="text2"/>
        </w:rPr>
        <w:t>ENG</w:t>
      </w:r>
    </w:p>
    <w:p w14:paraId="51331319" w14:textId="77777777" w:rsidR="00CC45EB" w:rsidRPr="00BA56B3" w:rsidRDefault="00CC45EB" w:rsidP="00BA56B3">
      <w:pPr>
        <w:spacing w:after="0"/>
        <w:jc w:val="right"/>
        <w:rPr>
          <w:rFonts w:ascii="Times New Roman" w:hAnsi="Times New Roman" w:cs="Times New Roman"/>
          <w:b/>
          <w:color w:val="1F497D" w:themeColor="text2"/>
          <w:lang w:val="uk-UA"/>
        </w:rPr>
      </w:pPr>
    </w:p>
    <w:p w14:paraId="2F709846" w14:textId="77777777" w:rsidR="00CC45EB" w:rsidRPr="00CC45EB" w:rsidRDefault="00CC45EB" w:rsidP="00CC45EB">
      <w:pPr>
        <w:pStyle w:val="Heading1"/>
        <w:rPr>
          <w:rFonts w:ascii="Times New Roman" w:hAnsi="Times New Roman"/>
          <w:b w:val="0"/>
          <w:sz w:val="22"/>
          <w:szCs w:val="22"/>
          <w:lang w:val="uk-UA"/>
        </w:rPr>
      </w:pPr>
      <w:r w:rsidRPr="00CC45EB">
        <w:rPr>
          <w:rFonts w:ascii="Times New Roman" w:hAnsi="Times New Roman"/>
          <w:sz w:val="22"/>
          <w:szCs w:val="22"/>
        </w:rPr>
        <w:t>ANNEX D</w:t>
      </w:r>
      <w:r w:rsidR="008D1D0F">
        <w:rPr>
          <w:rFonts w:ascii="Times New Roman" w:hAnsi="Times New Roman"/>
          <w:sz w:val="22"/>
          <w:szCs w:val="22"/>
          <w:lang w:val="uk-UA"/>
        </w:rPr>
        <w:t>/ДОДАТОК Д</w:t>
      </w:r>
      <w:r w:rsidRPr="00CC45EB">
        <w:rPr>
          <w:rFonts w:ascii="Times New Roman" w:hAnsi="Times New Roman"/>
          <w:sz w:val="22"/>
          <w:szCs w:val="22"/>
        </w:rPr>
        <w:t xml:space="preserve">:                             </w:t>
      </w:r>
      <w:r w:rsidRPr="00CC45EB">
        <w:rPr>
          <w:rFonts w:ascii="Times New Roman" w:hAnsi="Times New Roman"/>
          <w:sz w:val="22"/>
          <w:szCs w:val="22"/>
          <w:lang w:val="en-US"/>
        </w:rPr>
        <w:t xml:space="preserve">Price schedule: Prices / </w:t>
      </w:r>
      <w:r w:rsidRPr="00CC45EB">
        <w:rPr>
          <w:rFonts w:ascii="Times New Roman" w:hAnsi="Times New Roman"/>
          <w:sz w:val="22"/>
          <w:szCs w:val="22"/>
          <w:lang w:val="ru-RU"/>
        </w:rPr>
        <w:t>Форма</w:t>
      </w:r>
      <w:r w:rsidRPr="00CC45EB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CC45EB">
        <w:rPr>
          <w:rFonts w:ascii="Times New Roman" w:hAnsi="Times New Roman"/>
          <w:sz w:val="22"/>
          <w:szCs w:val="22"/>
          <w:lang w:val="ru-RU"/>
        </w:rPr>
        <w:t>фінансової</w:t>
      </w:r>
      <w:r w:rsidRPr="00CC45EB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CC45EB">
        <w:rPr>
          <w:rFonts w:ascii="Times New Roman" w:hAnsi="Times New Roman"/>
          <w:sz w:val="22"/>
          <w:szCs w:val="22"/>
          <w:lang w:val="ru-RU"/>
        </w:rPr>
        <w:t>пропозиції</w:t>
      </w:r>
      <w:r w:rsidRPr="00CC45EB">
        <w:rPr>
          <w:rFonts w:ascii="Times New Roman" w:hAnsi="Times New Roman"/>
          <w:sz w:val="22"/>
          <w:szCs w:val="22"/>
          <w:lang w:val="en-US"/>
        </w:rPr>
        <w:t xml:space="preserve">: </w:t>
      </w:r>
      <w:r w:rsidRPr="00CC45EB">
        <w:rPr>
          <w:rFonts w:ascii="Times New Roman" w:hAnsi="Times New Roman"/>
          <w:sz w:val="22"/>
          <w:szCs w:val="22"/>
          <w:lang w:val="ru-RU"/>
        </w:rPr>
        <w:t>Ціни</w:t>
      </w:r>
      <w:r w:rsidRPr="00CC45EB">
        <w:rPr>
          <w:rFonts w:ascii="Times New Roman" w:hAnsi="Times New Roman"/>
          <w:b w:val="0"/>
          <w:color w:val="000000"/>
          <w:sz w:val="22"/>
          <w:szCs w:val="22"/>
          <w:lang w:val="en-US"/>
        </w:rPr>
        <w:t> </w:t>
      </w:r>
    </w:p>
    <w:p w14:paraId="0D8E8861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  <w:b/>
          <w:lang w:val="en-US"/>
        </w:rPr>
        <w:t>ITB</w:t>
      </w:r>
      <w:r w:rsidRPr="00CC45EB">
        <w:rPr>
          <w:rFonts w:ascii="Times New Roman" w:hAnsi="Times New Roman" w:cs="Times New Roman"/>
          <w:b/>
          <w:lang w:val="uk-UA"/>
        </w:rPr>
        <w:t>/</w:t>
      </w:r>
      <w:r w:rsidRPr="00CC45EB">
        <w:rPr>
          <w:rFonts w:ascii="Times New Roman" w:hAnsi="Times New Roman" w:cs="Times New Roman"/>
          <w:b/>
          <w:lang w:val="en-US"/>
        </w:rPr>
        <w:t>SMM</w:t>
      </w:r>
      <w:r w:rsidRPr="00CC45EB">
        <w:rPr>
          <w:rFonts w:ascii="Times New Roman" w:hAnsi="Times New Roman" w:cs="Times New Roman"/>
          <w:b/>
          <w:lang w:val="uk-UA"/>
        </w:rPr>
        <w:t xml:space="preserve">/108/2019                                                                                                              </w:t>
      </w:r>
    </w:p>
    <w:p w14:paraId="3012A7A3" w14:textId="77777777" w:rsidR="00CC45EB" w:rsidRPr="00CC45EB" w:rsidRDefault="00CC45EB" w:rsidP="00CC45EB">
      <w:pPr>
        <w:jc w:val="center"/>
        <w:rPr>
          <w:rFonts w:ascii="Times New Roman" w:hAnsi="Times New Roman" w:cs="Times New Roman"/>
          <w:lang w:val="uk-UA"/>
        </w:rPr>
      </w:pPr>
      <w:bookmarkStart w:id="1" w:name="_Toc129507555"/>
      <w:bookmarkStart w:id="2" w:name="_Toc137901959"/>
      <w:r w:rsidRPr="00CC45EB">
        <w:rPr>
          <w:rFonts w:ascii="Times New Roman" w:hAnsi="Times New Roman" w:cs="Times New Roman"/>
          <w:b/>
          <w:lang w:val="en-US"/>
        </w:rPr>
        <w:t>Provision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  <w:lang w:val="en-US"/>
        </w:rPr>
        <w:t>of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  <w:lang w:val="en-US"/>
        </w:rPr>
        <w:t>Cleaning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  <w:lang w:val="en-US"/>
        </w:rPr>
        <w:t>Services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  <w:lang w:val="en-US"/>
        </w:rPr>
        <w:t>in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  <w:lang w:val="en-US"/>
        </w:rPr>
        <w:t>OSCE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  <w:lang w:val="en-US"/>
        </w:rPr>
        <w:t>SMM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  <w:lang w:val="en-US"/>
        </w:rPr>
        <w:t>offices</w:t>
      </w:r>
      <w:r w:rsidRPr="00CC45EB">
        <w:rPr>
          <w:rFonts w:ascii="Times New Roman" w:hAnsi="Times New Roman" w:cs="Times New Roman"/>
          <w:b/>
          <w:lang w:val="uk-UA"/>
        </w:rPr>
        <w:t xml:space="preserve"> / Надання послуг прибирання в офісах СММ ОБСЄ</w:t>
      </w:r>
      <w:r w:rsidRPr="00CC45EB">
        <w:rPr>
          <w:rFonts w:ascii="Times New Roman" w:hAnsi="Times New Roman" w:cs="Times New Roman"/>
          <w:lang w:val="uk-UA"/>
        </w:rPr>
        <w:t xml:space="preserve"> </w:t>
      </w:r>
    </w:p>
    <w:p w14:paraId="56B5ED1C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  <w:color w:val="FF0000"/>
        </w:rPr>
        <w:t>All fields are mandatory to be filled</w:t>
      </w:r>
      <w:r w:rsidRPr="00CC45EB">
        <w:rPr>
          <w:rFonts w:ascii="Times New Roman" w:hAnsi="Times New Roman" w:cs="Times New Roman"/>
          <w:color w:val="FF0000"/>
          <w:lang w:val="en-US"/>
        </w:rPr>
        <w:t xml:space="preserve"> / </w:t>
      </w:r>
      <w:r w:rsidRPr="00CC45EB">
        <w:rPr>
          <w:rFonts w:ascii="Times New Roman" w:hAnsi="Times New Roman" w:cs="Times New Roman"/>
          <w:color w:val="FF0000"/>
          <w:lang w:val="uk-UA"/>
        </w:rPr>
        <w:t>Заповнення усіх полів є обов</w:t>
      </w:r>
      <w:r w:rsidRPr="00CC45EB">
        <w:rPr>
          <w:rFonts w:ascii="Times New Roman" w:hAnsi="Times New Roman" w:cs="Times New Roman"/>
          <w:color w:val="FF0000"/>
          <w:lang w:val="en-US"/>
        </w:rPr>
        <w:t>’</w:t>
      </w:r>
      <w:r w:rsidRPr="00CC45EB">
        <w:rPr>
          <w:rFonts w:ascii="Times New Roman" w:hAnsi="Times New Roman" w:cs="Times New Roman"/>
          <w:color w:val="FF0000"/>
          <w:lang w:val="uk-UA"/>
        </w:rPr>
        <w:t>язковим.</w:t>
      </w:r>
    </w:p>
    <w:tbl>
      <w:tblPr>
        <w:tblW w:w="15007" w:type="dxa"/>
        <w:tblInd w:w="93" w:type="dxa"/>
        <w:tblLook w:val="0000" w:firstRow="0" w:lastRow="0" w:firstColumn="0" w:lastColumn="0" w:noHBand="0" w:noVBand="0"/>
      </w:tblPr>
      <w:tblGrid>
        <w:gridCol w:w="869"/>
        <w:gridCol w:w="6295"/>
        <w:gridCol w:w="1995"/>
        <w:gridCol w:w="2924"/>
        <w:gridCol w:w="2924"/>
      </w:tblGrid>
      <w:tr w:rsidR="00CC45EB" w:rsidRPr="00CC45EB" w14:paraId="125D5913" w14:textId="77777777" w:rsidTr="00CC45EB">
        <w:trPr>
          <w:trHeight w:val="60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1D4C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C45EB">
              <w:rPr>
                <w:rFonts w:ascii="Times New Roman" w:hAnsi="Times New Roman" w:cs="Times New Roman"/>
                <w:b/>
                <w:lang w:val="en-US"/>
              </w:rPr>
              <w:t>LOTs</w:t>
            </w:r>
          </w:p>
          <w:p w14:paraId="2EAEA315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>ЛОТИ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387D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Опис / </w:t>
            </w:r>
            <w:r w:rsidRPr="00CC45EB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7C7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>Період / Period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438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Валюта/ </w:t>
            </w:r>
            <w:r w:rsidRPr="00CC45EB">
              <w:rPr>
                <w:rFonts w:ascii="Times New Roman" w:hAnsi="Times New Roman" w:cs="Times New Roman"/>
                <w:b/>
              </w:rPr>
              <w:t>Currency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614B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>Вартість без ПДВ/</w:t>
            </w:r>
          </w:p>
          <w:p w14:paraId="75CB4685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b/>
                <w:lang w:val="en-US"/>
              </w:rPr>
              <w:t>Total</w:t>
            </w:r>
            <w:r w:rsidRPr="00CC45EB">
              <w:rPr>
                <w:rFonts w:ascii="Times New Roman" w:hAnsi="Times New Roman" w:cs="Times New Roman"/>
                <w:b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  <w:lang w:val="en-US"/>
              </w:rPr>
              <w:t>cost without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  <w:lang w:val="en-US"/>
              </w:rPr>
              <w:t>VAT*</w:t>
            </w:r>
          </w:p>
        </w:tc>
      </w:tr>
      <w:tr w:rsidR="00CC45EB" w:rsidRPr="00CC45EB" w14:paraId="7E073B32" w14:textId="77777777" w:rsidTr="00CC45EB">
        <w:trPr>
          <w:trHeight w:val="181"/>
        </w:trPr>
        <w:tc>
          <w:tcPr>
            <w:tcW w:w="150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F20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b/>
                <w:lang w:val="en-US"/>
              </w:rPr>
              <w:t>LOT 1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/ ЛОТ1</w:t>
            </w:r>
          </w:p>
        </w:tc>
      </w:tr>
      <w:tr w:rsidR="00CC45EB" w:rsidRPr="00CC45EB" w14:paraId="1965F9C1" w14:textId="77777777" w:rsidTr="00CC45EB">
        <w:trPr>
          <w:trHeight w:val="24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F2C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CC45EB">
              <w:rPr>
                <w:rFonts w:ascii="Times New Roman" w:hAnsi="Times New Roman" w:cs="Times New Roman"/>
                <w:b/>
                <w:lang w:val="fr-FR"/>
              </w:rPr>
              <w:t>I.</w:t>
            </w:r>
          </w:p>
        </w:tc>
        <w:tc>
          <w:tcPr>
            <w:tcW w:w="14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F795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b/>
              </w:rPr>
              <w:t>Cleaning services at Turhenievska, 26/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Послуги прибирання за адресою Тургенєвська, 26:</w:t>
            </w:r>
          </w:p>
        </w:tc>
      </w:tr>
      <w:tr w:rsidR="00CC45EB" w:rsidRPr="00CC45EB" w14:paraId="525CBB44" w14:textId="77777777" w:rsidTr="00CC45EB">
        <w:trPr>
          <w:trHeight w:val="16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26CB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I.1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371A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1</w:t>
            </w:r>
            <w:r w:rsidRPr="00CC45E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C45EB">
              <w:rPr>
                <w:rFonts w:ascii="Times New Roman" w:hAnsi="Times New Roman" w:cs="Times New Roman"/>
              </w:rPr>
              <w:t xml:space="preserve"> floor, 200m2 </w:t>
            </w:r>
            <w:r w:rsidRPr="00CC45EB">
              <w:rPr>
                <w:rFonts w:ascii="Times New Roman" w:hAnsi="Times New Roman" w:cs="Times New Roman"/>
                <w:lang w:val="uk-UA"/>
              </w:rPr>
              <w:t>/ 1-й поверх</w:t>
            </w:r>
            <w:r w:rsidRPr="00CC45EB">
              <w:rPr>
                <w:rFonts w:ascii="Times New Roman" w:hAnsi="Times New Roman" w:cs="Times New Roman"/>
              </w:rPr>
              <w:t xml:space="preserve">, 200 </w:t>
            </w:r>
            <w:r w:rsidRPr="00CC45EB">
              <w:rPr>
                <w:rFonts w:ascii="Times New Roman" w:hAnsi="Times New Roman" w:cs="Times New Roman"/>
                <w:lang w:val="uk-UA"/>
              </w:rPr>
              <w:t>м2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B5EF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BB2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B788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241D4EC0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F7E5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I.</w:t>
            </w:r>
            <w:r w:rsidRPr="00CC45E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DE0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2</w:t>
            </w:r>
            <w:r w:rsidRPr="00CC45E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floor</w:t>
            </w:r>
            <w:r w:rsidRPr="00CC45EB">
              <w:rPr>
                <w:rFonts w:ascii="Times New Roman" w:hAnsi="Times New Roman" w:cs="Times New Roman"/>
                <w:lang w:val="uk-UA"/>
              </w:rPr>
              <w:t>, 200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2 / </w:t>
            </w:r>
            <w:r w:rsidRPr="00CC45EB">
              <w:rPr>
                <w:rFonts w:ascii="Times New Roman" w:hAnsi="Times New Roman" w:cs="Times New Roman"/>
                <w:lang w:val="ru-RU"/>
              </w:rPr>
              <w:t>2</w:t>
            </w:r>
            <w:r w:rsidRPr="00CC45EB">
              <w:rPr>
                <w:rFonts w:ascii="Times New Roman" w:hAnsi="Times New Roman" w:cs="Times New Roman"/>
                <w:lang w:val="uk-UA"/>
              </w:rPr>
              <w:t>-й поверх</w:t>
            </w:r>
            <w:r w:rsidRPr="00CC45EB">
              <w:rPr>
                <w:rFonts w:ascii="Times New Roman" w:hAnsi="Times New Roman" w:cs="Times New Roman"/>
                <w:lang w:val="ru-RU"/>
              </w:rPr>
              <w:t xml:space="preserve">, 200 </w:t>
            </w:r>
            <w:r w:rsidRPr="00CC45EB">
              <w:rPr>
                <w:rFonts w:ascii="Times New Roman" w:hAnsi="Times New Roman" w:cs="Times New Roman"/>
                <w:lang w:val="uk-UA"/>
              </w:rPr>
              <w:t>м2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006A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EDB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7410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49CF0876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D36D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I.</w:t>
            </w:r>
            <w:r w:rsidRPr="00CC45E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AE80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ru-RU"/>
              </w:rPr>
              <w:t>6</w:t>
            </w:r>
            <w:r w:rsidRPr="00CC45E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C45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floor</w:t>
            </w:r>
            <w:r w:rsidRPr="00CC45EB">
              <w:rPr>
                <w:rFonts w:ascii="Times New Roman" w:hAnsi="Times New Roman" w:cs="Times New Roman"/>
                <w:lang w:val="ru-RU"/>
              </w:rPr>
              <w:t>, 200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ru-RU"/>
              </w:rPr>
              <w:t>2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Pr="00CC45EB">
              <w:rPr>
                <w:rFonts w:ascii="Times New Roman" w:hAnsi="Times New Roman" w:cs="Times New Roman"/>
              </w:rPr>
              <w:t>6</w:t>
            </w:r>
            <w:r w:rsidRPr="00CC45EB">
              <w:rPr>
                <w:rFonts w:ascii="Times New Roman" w:hAnsi="Times New Roman" w:cs="Times New Roman"/>
                <w:lang w:val="uk-UA"/>
              </w:rPr>
              <w:t>-й поверх</w:t>
            </w:r>
            <w:r w:rsidRPr="00CC45EB">
              <w:rPr>
                <w:rFonts w:ascii="Times New Roman" w:hAnsi="Times New Roman" w:cs="Times New Roman"/>
              </w:rPr>
              <w:t xml:space="preserve">, 200 </w:t>
            </w:r>
            <w:r w:rsidRPr="00CC45EB">
              <w:rPr>
                <w:rFonts w:ascii="Times New Roman" w:hAnsi="Times New Roman" w:cs="Times New Roman"/>
                <w:lang w:val="uk-UA"/>
              </w:rPr>
              <w:t>м2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3D4A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31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EFB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77FC3E7F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6D90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I.</w:t>
            </w:r>
            <w:r w:rsidRPr="00CC45E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DC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Supporting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cleaning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services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CC45EB">
              <w:rPr>
                <w:rFonts w:ascii="Times New Roman" w:hAnsi="Times New Roman" w:cs="Times New Roman"/>
              </w:rPr>
              <w:t>Offices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at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Turhenievska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, 26, 1-6 </w:t>
            </w:r>
            <w:r w:rsidRPr="00CC45EB">
              <w:rPr>
                <w:rFonts w:ascii="Times New Roman" w:hAnsi="Times New Roman" w:cs="Times New Roman"/>
              </w:rPr>
              <w:t>floors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CC45EB">
              <w:rPr>
                <w:rFonts w:ascii="Times New Roman" w:hAnsi="Times New Roman" w:cs="Times New Roman"/>
              </w:rPr>
              <w:t>each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per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200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2) / Підтримуючі послуги прибирання (Офіси за адресою Тургенєвська, 26, </w:t>
            </w:r>
            <w:r w:rsidRPr="00CC45EB">
              <w:rPr>
                <w:rFonts w:ascii="Times New Roman" w:hAnsi="Times New Roman" w:cs="Times New Roman"/>
              </w:rPr>
              <w:t>1-6</w:t>
            </w:r>
            <w:r w:rsidRPr="00CC45EB">
              <w:rPr>
                <w:rFonts w:ascii="Times New Roman" w:hAnsi="Times New Roman" w:cs="Times New Roman"/>
                <w:lang w:val="uk-UA"/>
              </w:rPr>
              <w:t>-й поверхи</w:t>
            </w:r>
            <w:r w:rsidRPr="00CC45EB">
              <w:rPr>
                <w:rFonts w:ascii="Times New Roman" w:hAnsi="Times New Roman" w:cs="Times New Roman"/>
              </w:rPr>
              <w:t xml:space="preserve">, 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кожен по </w:t>
            </w:r>
            <w:r w:rsidRPr="00CC45EB">
              <w:rPr>
                <w:rFonts w:ascii="Times New Roman" w:hAnsi="Times New Roman" w:cs="Times New Roman"/>
              </w:rPr>
              <w:t xml:space="preserve">200 </w:t>
            </w:r>
            <w:r w:rsidRPr="00CC45EB">
              <w:rPr>
                <w:rFonts w:ascii="Times New Roman" w:hAnsi="Times New Roman" w:cs="Times New Roman"/>
                <w:lang w:val="uk-UA"/>
              </w:rPr>
              <w:t>м2)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C94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E9E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CFF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64124804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9370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I.</w:t>
            </w:r>
            <w:r w:rsidRPr="00CC45E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E88E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Basement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50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CC45EB">
              <w:rPr>
                <w:rFonts w:ascii="Times New Roman" w:hAnsi="Times New Roman" w:cs="Times New Roman"/>
              </w:rPr>
              <w:t>and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stairs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Послуги прибирання підвал 50 м2 та сходи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8A9F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2FA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0A05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74BB3536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B85E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I.</w:t>
            </w:r>
            <w:r w:rsidRPr="00CC45E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ABBD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Security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container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and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Security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booth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Pr="00CC45EB">
              <w:rPr>
                <w:rFonts w:ascii="Times New Roman" w:hAnsi="Times New Roman" w:cs="Times New Roman"/>
                <w:lang w:val="ru-RU"/>
              </w:rPr>
              <w:t>К</w:t>
            </w:r>
            <w:r w:rsidRPr="00CC45EB">
              <w:rPr>
                <w:rFonts w:ascii="Times New Roman" w:hAnsi="Times New Roman" w:cs="Times New Roman"/>
                <w:lang w:val="uk-UA"/>
              </w:rPr>
              <w:t>онтейнер служби безпеки та кабіна для охорони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757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ABC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AF1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0F41A7F8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3E5F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I.</w:t>
            </w:r>
            <w:r w:rsidRPr="00CC45E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8FC2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Janitors</w:t>
            </w:r>
            <w:r w:rsidRPr="00CC45EB">
              <w:rPr>
                <w:rFonts w:ascii="Times New Roman" w:hAnsi="Times New Roman" w:cs="Times New Roman"/>
                <w:lang w:val="ru-RU"/>
              </w:rPr>
              <w:t xml:space="preserve">’ </w:t>
            </w:r>
            <w:r w:rsidRPr="00CC45EB">
              <w:rPr>
                <w:rFonts w:ascii="Times New Roman" w:hAnsi="Times New Roman" w:cs="Times New Roman"/>
              </w:rPr>
              <w:t>services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Послуги двірника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1018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40E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B70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3B271019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847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01D2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b/>
              </w:rPr>
              <w:t>Sub-total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</w:rPr>
              <w:t>for cleaning services at Turhenievska, 26/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Проміжковий підсумок за послуги прибирання за адресою Тургенєвська, 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D185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B73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0656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3A00DC3F" w14:textId="77777777" w:rsidTr="009C1B27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567D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</w:rPr>
              <w:t>II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D73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Janitors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’ </w:t>
            </w:r>
            <w:r w:rsidRPr="00CC45EB">
              <w:rPr>
                <w:rFonts w:ascii="Times New Roman" w:hAnsi="Times New Roman" w:cs="Times New Roman"/>
              </w:rPr>
              <w:t>services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 xml:space="preserve">at Turhenievska, 26 </w:t>
            </w:r>
            <w:r w:rsidRPr="00CC45EB">
              <w:rPr>
                <w:rFonts w:ascii="Times New Roman" w:hAnsi="Times New Roman" w:cs="Times New Roman"/>
                <w:b/>
              </w:rPr>
              <w:t>during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</w:rPr>
              <w:t>the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</w:rPr>
              <w:t>winter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</w:rPr>
              <w:t>period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CC45EB">
              <w:rPr>
                <w:rFonts w:ascii="Times New Roman" w:hAnsi="Times New Roman" w:cs="Times New Roman"/>
              </w:rPr>
              <w:t>from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Nov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15 </w:t>
            </w:r>
            <w:r w:rsidRPr="00CC45EB">
              <w:rPr>
                <w:rFonts w:ascii="Times New Roman" w:hAnsi="Times New Roman" w:cs="Times New Roman"/>
              </w:rPr>
              <w:t>to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Mar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15)/ Послуги двірника за адресою Тургенєвська, 26</w:t>
            </w:r>
            <w:r w:rsidRPr="00CC45EB">
              <w:rPr>
                <w:rFonts w:ascii="Times New Roman" w:hAnsi="Times New Roman" w:cs="Times New Roman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в зимовий період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(з 15 листопада по 15 березня)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911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65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F6C0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44577743" w14:textId="77777777" w:rsidTr="009C1B27">
        <w:trPr>
          <w:trHeight w:val="4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3514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fr-FR"/>
              </w:rPr>
              <w:lastRenderedPageBreak/>
              <w:t>III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121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Cleaning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services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CC45EB">
              <w:rPr>
                <w:rFonts w:ascii="Times New Roman" w:hAnsi="Times New Roman" w:cs="Times New Roman"/>
              </w:rPr>
              <w:t>Office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at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Turhenievska</w:t>
            </w:r>
            <w:r w:rsidRPr="00CC45EB">
              <w:rPr>
                <w:rFonts w:ascii="Times New Roman" w:hAnsi="Times New Roman" w:cs="Times New Roman"/>
                <w:lang w:val="uk-UA"/>
              </w:rPr>
              <w:t>, 28-30, 150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2) / Послуги прибирання (Офіс за адресою Тургенєвська, </w:t>
            </w:r>
            <w:r w:rsidRPr="00CC45EB">
              <w:rPr>
                <w:rFonts w:ascii="Times New Roman" w:hAnsi="Times New Roman" w:cs="Times New Roman"/>
              </w:rPr>
              <w:t>28-30</w:t>
            </w:r>
            <w:r w:rsidRPr="00CC45EB">
              <w:rPr>
                <w:rFonts w:ascii="Times New Roman" w:hAnsi="Times New Roman" w:cs="Times New Roman"/>
                <w:lang w:val="uk-UA"/>
              </w:rPr>
              <w:t>, 150м2)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BD5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B8C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506F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36475C48" w14:textId="77777777" w:rsidTr="00351406">
        <w:trPr>
          <w:trHeight w:val="4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1403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</w:rPr>
              <w:t>IV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ACA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Cleaning services at Turhenievska, 15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/ Послуги прибирання за адресою Тургенєвська</w:t>
            </w:r>
            <w:r w:rsidRPr="00CC45EB">
              <w:rPr>
                <w:rFonts w:ascii="Times New Roman" w:hAnsi="Times New Roman" w:cs="Times New Roman"/>
                <w:b/>
              </w:rPr>
              <w:t xml:space="preserve"> 15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CC45EB" w:rsidRPr="00CC45EB" w14:paraId="2A40707B" w14:textId="77777777" w:rsidTr="00351406">
        <w:trPr>
          <w:trHeight w:val="4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1949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IV.1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EB45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2</w:t>
            </w:r>
            <w:r w:rsidRPr="00CC45E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C45EB">
              <w:rPr>
                <w:rFonts w:ascii="Times New Roman" w:hAnsi="Times New Roman" w:cs="Times New Roman"/>
              </w:rPr>
              <w:t xml:space="preserve"> floor, 5</w:t>
            </w:r>
            <w:r w:rsidRPr="00CC45EB">
              <w:rPr>
                <w:rFonts w:ascii="Times New Roman" w:hAnsi="Times New Roman" w:cs="Times New Roman"/>
                <w:lang w:val="uk-UA"/>
              </w:rPr>
              <w:t>34</w:t>
            </w:r>
            <w:r w:rsidRPr="00CC45EB">
              <w:rPr>
                <w:rFonts w:ascii="Times New Roman" w:hAnsi="Times New Roman" w:cs="Times New Roman"/>
              </w:rPr>
              <w:t>m2+securety room 3 m2)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Pr="00CC45EB">
              <w:rPr>
                <w:rFonts w:ascii="Times New Roman" w:hAnsi="Times New Roman" w:cs="Times New Roman"/>
              </w:rPr>
              <w:t>2-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й поверх, </w:t>
            </w:r>
            <w:r w:rsidRPr="00CC45EB">
              <w:rPr>
                <w:rFonts w:ascii="Times New Roman" w:hAnsi="Times New Roman" w:cs="Times New Roman"/>
              </w:rPr>
              <w:t>5</w:t>
            </w:r>
            <w:r w:rsidRPr="00CC45EB">
              <w:rPr>
                <w:rFonts w:ascii="Times New Roman" w:hAnsi="Times New Roman" w:cs="Times New Roman"/>
                <w:lang w:val="uk-UA"/>
              </w:rPr>
              <w:t>34м2</w:t>
            </w:r>
            <w:r w:rsidRPr="00CC45EB">
              <w:rPr>
                <w:rFonts w:ascii="Times New Roman" w:hAnsi="Times New Roman" w:cs="Times New Roman"/>
              </w:rPr>
              <w:t xml:space="preserve">+ </w:t>
            </w:r>
            <w:r w:rsidRPr="00CC45EB">
              <w:rPr>
                <w:rFonts w:ascii="Times New Roman" w:hAnsi="Times New Roman" w:cs="Times New Roman"/>
                <w:lang w:val="uk-UA"/>
              </w:rPr>
              <w:t>кімната охорони 3м2)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987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CBA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48A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232F434A" w14:textId="77777777" w:rsidTr="00351406">
        <w:trPr>
          <w:trHeight w:val="4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DB4E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IV.2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F0C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ru-RU"/>
              </w:rPr>
              <w:t>5</w:t>
            </w:r>
            <w:r w:rsidRPr="00CC45E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C45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floor</w:t>
            </w:r>
            <w:r w:rsidRPr="00CC45EB">
              <w:rPr>
                <w:rFonts w:ascii="Times New Roman" w:hAnsi="Times New Roman" w:cs="Times New Roman"/>
                <w:lang w:val="ru-RU"/>
              </w:rPr>
              <w:t>, 180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ru-RU"/>
              </w:rPr>
              <w:t>2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Pr="00CC45EB">
              <w:rPr>
                <w:rFonts w:ascii="Times New Roman" w:hAnsi="Times New Roman" w:cs="Times New Roman"/>
              </w:rPr>
              <w:t>5-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й поверх, </w:t>
            </w:r>
            <w:r w:rsidRPr="00CC45EB">
              <w:rPr>
                <w:rFonts w:ascii="Times New Roman" w:hAnsi="Times New Roman" w:cs="Times New Roman"/>
              </w:rPr>
              <w:t>180</w:t>
            </w:r>
            <w:r w:rsidRPr="00CC45EB">
              <w:rPr>
                <w:rFonts w:ascii="Times New Roman" w:hAnsi="Times New Roman" w:cs="Times New Roman"/>
                <w:lang w:val="uk-UA"/>
              </w:rPr>
              <w:t>м2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4AB9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723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045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05A5F4EB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44DF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IV.3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1ACC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ru-RU"/>
              </w:rPr>
              <w:t>6</w:t>
            </w:r>
            <w:r w:rsidRPr="00CC45E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C45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floor</w:t>
            </w:r>
            <w:r w:rsidRPr="00CC45EB">
              <w:rPr>
                <w:rFonts w:ascii="Times New Roman" w:hAnsi="Times New Roman" w:cs="Times New Roman"/>
                <w:lang w:val="ru-RU"/>
              </w:rPr>
              <w:t>, 265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ru-RU"/>
              </w:rPr>
              <w:t>2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Pr="00CC45EB">
              <w:rPr>
                <w:rFonts w:ascii="Times New Roman" w:hAnsi="Times New Roman" w:cs="Times New Roman"/>
              </w:rPr>
              <w:t>6-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й поверх, </w:t>
            </w:r>
            <w:r w:rsidRPr="00CC45EB">
              <w:rPr>
                <w:rFonts w:ascii="Times New Roman" w:hAnsi="Times New Roman" w:cs="Times New Roman"/>
              </w:rPr>
              <w:t>265</w:t>
            </w:r>
            <w:r w:rsidRPr="00CC45EB">
              <w:rPr>
                <w:rFonts w:ascii="Times New Roman" w:hAnsi="Times New Roman" w:cs="Times New Roman"/>
                <w:lang w:val="uk-UA"/>
              </w:rPr>
              <w:t>м2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A48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282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F5F41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1E035D7A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869B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IV.4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D1BA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ru-RU"/>
              </w:rPr>
              <w:t>7</w:t>
            </w:r>
            <w:r w:rsidRPr="00CC45E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C45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floor</w:t>
            </w:r>
            <w:r w:rsidRPr="00CC45EB">
              <w:rPr>
                <w:rFonts w:ascii="Times New Roman" w:hAnsi="Times New Roman" w:cs="Times New Roman"/>
                <w:lang w:val="ru-RU"/>
              </w:rPr>
              <w:t>, 382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ru-RU"/>
              </w:rPr>
              <w:t>2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</w:t>
            </w:r>
            <w:r w:rsidRPr="00CC45EB">
              <w:rPr>
                <w:rFonts w:ascii="Times New Roman" w:hAnsi="Times New Roman" w:cs="Times New Roman"/>
              </w:rPr>
              <w:t>7-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й поверх, </w:t>
            </w:r>
            <w:r w:rsidRPr="00CC45EB">
              <w:rPr>
                <w:rFonts w:ascii="Times New Roman" w:hAnsi="Times New Roman" w:cs="Times New Roman"/>
              </w:rPr>
              <w:t>382</w:t>
            </w:r>
            <w:r w:rsidRPr="00CC45EB">
              <w:rPr>
                <w:rFonts w:ascii="Times New Roman" w:hAnsi="Times New Roman" w:cs="Times New Roman"/>
                <w:lang w:val="uk-UA"/>
              </w:rPr>
              <w:t>м2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69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2C8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EEC8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794583BB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DD9A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0CFA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C45EB">
              <w:rPr>
                <w:rFonts w:ascii="Times New Roman" w:hAnsi="Times New Roman" w:cs="Times New Roman"/>
                <w:b/>
              </w:rPr>
              <w:t>Sub-total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</w:rPr>
              <w:t>for cleaning services at Turhenievska, 15/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Проміжковий підсумок за послуги прибирання за адресою Тургенєвська, </w:t>
            </w:r>
            <w:r w:rsidRPr="00CC45EB">
              <w:rPr>
                <w:rFonts w:ascii="Times New Roman" w:hAnsi="Times New Roman" w:cs="Times New Roman"/>
                <w:b/>
                <w:lang w:val="fr-FR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6DB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DB2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CEAC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2A4D8992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A8AC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>V.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C58B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Cleaning services (Office at Dmytrivska, 18/24, 9th floor, 450m2)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Послуги прибирання (Офіс за адресою Дмитрівська, </w:t>
            </w:r>
            <w:r w:rsidRPr="00CC45EB">
              <w:rPr>
                <w:rFonts w:ascii="Times New Roman" w:hAnsi="Times New Roman" w:cs="Times New Roman"/>
              </w:rPr>
              <w:t>18/24</w:t>
            </w:r>
            <w:r w:rsidRPr="00CC45EB">
              <w:rPr>
                <w:rFonts w:ascii="Times New Roman" w:hAnsi="Times New Roman" w:cs="Times New Roman"/>
                <w:lang w:val="uk-UA"/>
              </w:rPr>
              <w:t>, 9 поверх, 450м2)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5777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E45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F631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30BE82D4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82B9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E77F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Total for Kiev offices (points I-V.) /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Підсумок для офісів у Києві (розділи </w:t>
            </w:r>
            <w:r w:rsidRPr="00CC45EB">
              <w:rPr>
                <w:rFonts w:ascii="Times New Roman" w:hAnsi="Times New Roman" w:cs="Times New Roman"/>
                <w:b/>
              </w:rPr>
              <w:t>I-V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)</w:t>
            </w:r>
            <w:r w:rsidRPr="00CC45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961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AB3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346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45EB" w:rsidRPr="00CC45EB" w14:paraId="7995F7CE" w14:textId="77777777" w:rsidTr="00351406">
        <w:trPr>
          <w:trHeight w:val="4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BAF6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2ED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In case of additional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requests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CC45EB">
              <w:rPr>
                <w:rFonts w:ascii="Times New Roman" w:hAnsi="Times New Roman" w:cs="Times New Roman"/>
              </w:rPr>
              <w:t>e.g. office extension</w:t>
            </w:r>
            <w:r w:rsidRPr="00CC45EB">
              <w:rPr>
                <w:rFonts w:ascii="Times New Roman" w:hAnsi="Times New Roman" w:cs="Times New Roman"/>
                <w:lang w:val="uk-UA"/>
              </w:rPr>
              <w:t>)</w:t>
            </w:r>
            <w:r w:rsidRPr="00CC45EB">
              <w:rPr>
                <w:rFonts w:ascii="Times New Roman" w:hAnsi="Times New Roman" w:cs="Times New Roman"/>
              </w:rPr>
              <w:t xml:space="preserve"> / </w:t>
            </w:r>
            <w:r w:rsidRPr="00CC45EB">
              <w:rPr>
                <w:rFonts w:ascii="Times New Roman" w:hAnsi="Times New Roman" w:cs="Times New Roman"/>
                <w:lang w:val="ru-RU"/>
              </w:rPr>
              <w:t>На</w:t>
            </w:r>
            <w:r w:rsidRPr="00CC45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45EB">
              <w:rPr>
                <w:rFonts w:ascii="Times New Roman" w:hAnsi="Times New Roman" w:cs="Times New Roman"/>
                <w:lang w:val="uk-UA"/>
              </w:rPr>
              <w:t>випадок додаткових замовлень (напр. розширення офісу)</w:t>
            </w:r>
            <w:r w:rsidRPr="00CC45E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757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F1F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8A1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22C2F9C2" w14:textId="77777777" w:rsidTr="00351406">
        <w:trPr>
          <w:trHeight w:val="402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0922D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>VI.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7108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>Cleaning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services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in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Kyiv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CC45EB">
              <w:rPr>
                <w:rFonts w:ascii="Times New Roman" w:hAnsi="Times New Roman" w:cs="Times New Roman"/>
              </w:rPr>
              <w:t>requirements equal to the specification for Turhenevska, 15</w:t>
            </w:r>
            <w:r w:rsidRPr="00CC45EB">
              <w:rPr>
                <w:rFonts w:ascii="Times New Roman" w:hAnsi="Times New Roman" w:cs="Times New Roman"/>
                <w:lang w:val="uk-UA"/>
              </w:rPr>
              <w:t>) / Послуги прибирання в Києві (вимоги аналогічні до специфікації для адреси -Тургенєвська 15)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31F3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Sq m / </w:t>
            </w:r>
            <w:r w:rsidRPr="00CC45EB">
              <w:rPr>
                <w:rFonts w:ascii="Times New Roman" w:hAnsi="Times New Roman" w:cs="Times New Roman"/>
                <w:b/>
                <w:lang w:val="ru-RU"/>
              </w:rPr>
              <w:t>Кв</w:t>
            </w:r>
            <w:r w:rsidRPr="00CC45EB">
              <w:rPr>
                <w:rFonts w:ascii="Times New Roman" w:hAnsi="Times New Roman" w:cs="Times New Roman"/>
                <w:b/>
              </w:rPr>
              <w:t xml:space="preserve">. </w:t>
            </w:r>
            <w:r w:rsidRPr="00CC45EB">
              <w:rPr>
                <w:rFonts w:ascii="Times New Roman" w:hAnsi="Times New Roman" w:cs="Times New Roman"/>
                <w:b/>
                <w:lang w:val="ru-RU"/>
              </w:rPr>
              <w:t>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C6F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214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3F4C988D" w14:textId="77777777" w:rsidTr="00351406">
        <w:trPr>
          <w:trHeight w:val="131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48F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FC21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40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848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EDE8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606F2B88" w14:textId="77777777" w:rsidTr="00351406">
        <w:trPr>
          <w:trHeight w:val="1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26B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>VII.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73D3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Substitution of OSCE cleaning personnel (tasks description depend on the office location) /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Заміна прибиральників ОБСЄ</w:t>
            </w:r>
            <w:r w:rsidRPr="00CC45EB">
              <w:rPr>
                <w:rFonts w:ascii="Times New Roman" w:hAnsi="Times New Roman" w:cs="Times New Roman"/>
                <w:b/>
              </w:rPr>
              <w:t xml:space="preserve">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(перелік задач залежить від офісів)</w:t>
            </w:r>
            <w:r w:rsidRPr="00CC45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48E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953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08C5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1F9647F2" w14:textId="77777777" w:rsidTr="00351406">
        <w:trPr>
          <w:trHeight w:val="1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E290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VII.1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8634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Cleaning services at Turhenievska, 26/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Послуги прибирання за адресою Тургенєвська, 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5534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Per person /per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Hour / чол/година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D56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3718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5BAF0875" w14:textId="77777777" w:rsidTr="00351406">
        <w:trPr>
          <w:trHeight w:val="1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D98A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VII.2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800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Cleaning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services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CC45EB">
              <w:rPr>
                <w:rFonts w:ascii="Times New Roman" w:hAnsi="Times New Roman" w:cs="Times New Roman"/>
              </w:rPr>
              <w:t>Office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at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C45EB">
              <w:rPr>
                <w:rFonts w:ascii="Times New Roman" w:hAnsi="Times New Roman" w:cs="Times New Roman"/>
              </w:rPr>
              <w:t>Turhenievska</w:t>
            </w:r>
            <w:r w:rsidRPr="00CC45EB">
              <w:rPr>
                <w:rFonts w:ascii="Times New Roman" w:hAnsi="Times New Roman" w:cs="Times New Roman"/>
                <w:lang w:val="uk-UA"/>
              </w:rPr>
              <w:t>, 28-30, 150</w:t>
            </w:r>
            <w:r w:rsidRPr="00CC45EB">
              <w:rPr>
                <w:rFonts w:ascii="Times New Roman" w:hAnsi="Times New Roman" w:cs="Times New Roman"/>
              </w:rPr>
              <w:t>m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2) / Послуги прибирання (Офіс за адресою Тургенєвська, </w:t>
            </w:r>
            <w:r w:rsidRPr="00CC45EB">
              <w:rPr>
                <w:rFonts w:ascii="Times New Roman" w:hAnsi="Times New Roman" w:cs="Times New Roman"/>
              </w:rPr>
              <w:t>28-30</w:t>
            </w:r>
            <w:r w:rsidRPr="00CC45EB">
              <w:rPr>
                <w:rFonts w:ascii="Times New Roman" w:hAnsi="Times New Roman" w:cs="Times New Roman"/>
                <w:lang w:val="uk-UA"/>
              </w:rPr>
              <w:t>, 150м2)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19C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Per person /per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Hour / чол/година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65B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F31A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364CB9EE" w14:textId="77777777" w:rsidTr="00351406">
        <w:trPr>
          <w:trHeight w:val="1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44C70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VII.3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6005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 xml:space="preserve">Cleaning services at Turhenievska, 15 </w:t>
            </w:r>
            <w:r w:rsidRPr="00CC45EB">
              <w:rPr>
                <w:rFonts w:ascii="Times New Roman" w:hAnsi="Times New Roman" w:cs="Times New Roman"/>
                <w:lang w:val="uk-UA"/>
              </w:rPr>
              <w:t>/ Послуги прибирання за адресою Тургенєвська</w:t>
            </w:r>
            <w:r w:rsidRPr="00CC45EB">
              <w:rPr>
                <w:rFonts w:ascii="Times New Roman" w:hAnsi="Times New Roman" w:cs="Times New Roman"/>
              </w:rPr>
              <w:t xml:space="preserve"> 15</w:t>
            </w:r>
            <w:r w:rsidRPr="00CC45EB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78E8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Per person /per 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>Hour / чол/година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4FE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F6E0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6DC06D09" w14:textId="77777777" w:rsidTr="009C1B27">
        <w:trPr>
          <w:trHeight w:val="1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AF0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>VIII.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C25C" w14:textId="77777777" w:rsid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>Additional janitors’ services / Додаткові послуги двірника</w:t>
            </w:r>
          </w:p>
          <w:p w14:paraId="2E653850" w14:textId="77777777" w:rsidR="009C1B27" w:rsidRDefault="009C1B27" w:rsidP="009C1B2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C2E1652" w14:textId="77777777" w:rsidR="009C1B27" w:rsidRPr="00CC45EB" w:rsidRDefault="009C1B27" w:rsidP="009C1B27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5003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uk-UA"/>
              </w:rPr>
              <w:t>Per person /per Hour / чол/година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F42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9B5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1F1FC8E2" w14:textId="77777777" w:rsidTr="009C1B27">
        <w:trPr>
          <w:trHeight w:val="93"/>
        </w:trPr>
        <w:tc>
          <w:tcPr>
            <w:tcW w:w="1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EBF5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  <w:b/>
                <w:lang w:val="en-US"/>
              </w:rPr>
              <w:lastRenderedPageBreak/>
              <w:t>LOT 2</w:t>
            </w:r>
            <w:r w:rsidRPr="00CC45EB">
              <w:rPr>
                <w:rFonts w:ascii="Times New Roman" w:hAnsi="Times New Roman" w:cs="Times New Roman"/>
                <w:b/>
                <w:lang w:val="uk-UA"/>
              </w:rPr>
              <w:t xml:space="preserve"> / ЛОТ 2</w:t>
            </w:r>
          </w:p>
        </w:tc>
      </w:tr>
      <w:tr w:rsidR="00CC45EB" w:rsidRPr="00CC45EB" w14:paraId="61E2AF85" w14:textId="77777777" w:rsidTr="00351406">
        <w:trPr>
          <w:trHeight w:val="402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4664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3E54" w14:textId="77777777" w:rsidR="00CC45EB" w:rsidRPr="00CC45EB" w:rsidRDefault="00CC45EB" w:rsidP="009C1B2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 xml:space="preserve">Cleaning services in Odesa (Office at  Velyka Arnautivska, 72/74, </w:t>
            </w:r>
            <w:r w:rsidRPr="00CC45EB">
              <w:rPr>
                <w:rFonts w:ascii="Times New Roman" w:hAnsi="Times New Roman" w:cs="Times New Roman"/>
                <w:lang w:val="uk-UA"/>
              </w:rPr>
              <w:t>544</w:t>
            </w:r>
            <w:r w:rsidRPr="00CC45EB">
              <w:rPr>
                <w:rFonts w:ascii="Times New Roman" w:hAnsi="Times New Roman" w:cs="Times New Roman"/>
              </w:rPr>
              <w:t>m2)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 / Послуги прибирання в Одесі (Офіс за адресою Велика Арнаутівська, </w:t>
            </w:r>
            <w:r w:rsidRPr="00CC45EB">
              <w:rPr>
                <w:rFonts w:ascii="Times New Roman" w:hAnsi="Times New Roman" w:cs="Times New Roman"/>
              </w:rPr>
              <w:t>72/74</w:t>
            </w:r>
            <w:r w:rsidRPr="00CC45EB">
              <w:rPr>
                <w:rFonts w:ascii="Times New Roman" w:hAnsi="Times New Roman" w:cs="Times New Roman"/>
                <w:lang w:val="uk-UA"/>
              </w:rPr>
              <w:t>, 544 м2)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162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  <w:lang w:val="uk-UA"/>
              </w:rPr>
              <w:t>Month / Місяць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E2B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B89F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5EB" w:rsidRPr="00CC45EB" w14:paraId="54F48F10" w14:textId="77777777" w:rsidTr="00351406">
        <w:trPr>
          <w:trHeight w:val="402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7E5F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E26C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C45EB">
              <w:rPr>
                <w:rFonts w:ascii="Times New Roman" w:hAnsi="Times New Roman" w:cs="Times New Roman"/>
              </w:rPr>
              <w:t xml:space="preserve">Cleaning services in Odesa </w:t>
            </w:r>
            <w:r w:rsidRPr="00CC45EB">
              <w:rPr>
                <w:rFonts w:ascii="Times New Roman" w:hAnsi="Times New Roman" w:cs="Times New Roman"/>
                <w:lang w:val="uk-UA"/>
              </w:rPr>
              <w:t>(</w:t>
            </w:r>
            <w:r w:rsidRPr="00CC45EB">
              <w:rPr>
                <w:rFonts w:ascii="Times New Roman" w:hAnsi="Times New Roman" w:cs="Times New Roman"/>
              </w:rPr>
              <w:t>requirements equal to the specification for Office at  Velyka Arnautivska, 72/74</w:t>
            </w:r>
            <w:r w:rsidRPr="00CC45EB">
              <w:rPr>
                <w:rFonts w:ascii="Times New Roman" w:hAnsi="Times New Roman" w:cs="Times New Roman"/>
                <w:lang w:val="uk-UA"/>
              </w:rPr>
              <w:t>)</w:t>
            </w:r>
            <w:r w:rsidRPr="00CC45EB">
              <w:rPr>
                <w:rFonts w:ascii="Times New Roman" w:hAnsi="Times New Roman" w:cs="Times New Roman"/>
              </w:rPr>
              <w:t xml:space="preserve"> 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/ </w:t>
            </w:r>
            <w:r w:rsidRPr="00CC45EB">
              <w:rPr>
                <w:rFonts w:ascii="Times New Roman" w:hAnsi="Times New Roman" w:cs="Times New Roman"/>
              </w:rPr>
              <w:t xml:space="preserve">Послуги прибирання в </w:t>
            </w:r>
            <w:r w:rsidRPr="00CC45EB">
              <w:rPr>
                <w:rFonts w:ascii="Times New Roman" w:hAnsi="Times New Roman" w:cs="Times New Roman"/>
                <w:lang w:val="uk-UA"/>
              </w:rPr>
              <w:t xml:space="preserve">Одесі (вимоги аналогічні до специфікації для адреси - Велика Арнаутівська, </w:t>
            </w:r>
            <w:r w:rsidRPr="00CC45EB">
              <w:rPr>
                <w:rFonts w:ascii="Times New Roman" w:hAnsi="Times New Roman" w:cs="Times New Roman"/>
              </w:rPr>
              <w:t>72/74</w:t>
            </w:r>
            <w:r w:rsidRPr="00CC45EB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B0FE5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45EB">
              <w:rPr>
                <w:rFonts w:ascii="Times New Roman" w:hAnsi="Times New Roman" w:cs="Times New Roman"/>
                <w:b/>
              </w:rPr>
              <w:t xml:space="preserve">Sq m / </w:t>
            </w:r>
            <w:r w:rsidRPr="00CC45EB">
              <w:rPr>
                <w:rFonts w:ascii="Times New Roman" w:hAnsi="Times New Roman" w:cs="Times New Roman"/>
                <w:b/>
                <w:lang w:val="ru-RU"/>
              </w:rPr>
              <w:t>Кв</w:t>
            </w:r>
            <w:r w:rsidRPr="00CC45EB">
              <w:rPr>
                <w:rFonts w:ascii="Times New Roman" w:hAnsi="Times New Roman" w:cs="Times New Roman"/>
                <w:b/>
              </w:rPr>
              <w:t xml:space="preserve">. </w:t>
            </w:r>
            <w:r w:rsidRPr="00CC45EB">
              <w:rPr>
                <w:rFonts w:ascii="Times New Roman" w:hAnsi="Times New Roman" w:cs="Times New Roman"/>
                <w:b/>
                <w:lang w:val="ru-RU"/>
              </w:rPr>
              <w:t>м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2AE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39C9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5EB">
              <w:rPr>
                <w:rFonts w:ascii="Times New Roman" w:hAnsi="Times New Roman" w:cs="Times New Roman"/>
              </w:rPr>
              <w:t> </w:t>
            </w:r>
          </w:p>
        </w:tc>
      </w:tr>
      <w:tr w:rsidR="00CC45EB" w:rsidRPr="00CC45EB" w14:paraId="4DF6433F" w14:textId="77777777" w:rsidTr="00351406">
        <w:trPr>
          <w:trHeight w:val="170"/>
        </w:trPr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37BF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798C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BD8F" w14:textId="77777777" w:rsidR="00CC45EB" w:rsidRPr="00CC45EB" w:rsidRDefault="00CC45EB" w:rsidP="009C1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EA7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0F20" w14:textId="77777777" w:rsidR="00CC45EB" w:rsidRPr="00CC45EB" w:rsidRDefault="00CC45EB" w:rsidP="009C1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  <w:bookmarkEnd w:id="2"/>
    </w:tbl>
    <w:p w14:paraId="7B7EB534" w14:textId="77777777" w:rsidR="00CC45EB" w:rsidRPr="00CC45EB" w:rsidRDefault="00CC45EB" w:rsidP="00CC45EB">
      <w:pPr>
        <w:jc w:val="both"/>
        <w:rPr>
          <w:rFonts w:ascii="Times New Roman" w:hAnsi="Times New Roman" w:cs="Times New Roman"/>
          <w:b/>
          <w:lang w:val="uk-UA"/>
        </w:rPr>
      </w:pPr>
    </w:p>
    <w:p w14:paraId="46FA8C9E" w14:textId="77777777" w:rsidR="00CC45EB" w:rsidRPr="00CC45EB" w:rsidRDefault="00CC45EB" w:rsidP="00CC45EB">
      <w:pPr>
        <w:pStyle w:val="Default"/>
        <w:spacing w:after="120"/>
        <w:jc w:val="both"/>
        <w:rPr>
          <w:color w:val="FF0000"/>
          <w:sz w:val="22"/>
          <w:szCs w:val="22"/>
          <w:u w:val="single"/>
          <w:lang w:val="uk-UA"/>
        </w:rPr>
      </w:pPr>
      <w:r w:rsidRPr="00CC45EB">
        <w:rPr>
          <w:b/>
          <w:color w:val="FF0000"/>
          <w:sz w:val="22"/>
          <w:szCs w:val="22"/>
          <w:lang w:val="uk-UA"/>
        </w:rPr>
        <w:t>*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The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offered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price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must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include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all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expenses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connected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to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realization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of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the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project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, </w:t>
      </w:r>
      <w:r w:rsidRPr="00CC45EB">
        <w:rPr>
          <w:color w:val="FF0000"/>
          <w:sz w:val="22"/>
          <w:szCs w:val="22"/>
          <w:u w:val="single"/>
        </w:rPr>
        <w:t>including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the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uniform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, </w:t>
      </w:r>
      <w:r w:rsidRPr="00CC45EB">
        <w:rPr>
          <w:color w:val="FF0000"/>
          <w:sz w:val="22"/>
          <w:szCs w:val="22"/>
          <w:u w:val="single"/>
        </w:rPr>
        <w:t>but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  <w:r w:rsidRPr="00CC45EB">
        <w:rPr>
          <w:color w:val="FF0000"/>
          <w:sz w:val="22"/>
          <w:szCs w:val="22"/>
          <w:u w:val="single"/>
        </w:rPr>
        <w:t>excluding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all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materials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and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equipment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needed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for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cleaning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service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provision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according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to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the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requirements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of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current</w:t>
      </w:r>
      <w:r w:rsidRPr="00CC45EB">
        <w:rPr>
          <w:color w:val="FF0000"/>
          <w:sz w:val="22"/>
          <w:szCs w:val="22"/>
          <w:lang w:val="uk-UA"/>
        </w:rPr>
        <w:t xml:space="preserve"> </w:t>
      </w:r>
      <w:r w:rsidRPr="00CC45EB">
        <w:rPr>
          <w:color w:val="FF0000"/>
          <w:sz w:val="22"/>
          <w:szCs w:val="22"/>
        </w:rPr>
        <w:t>ITB</w:t>
      </w:r>
      <w:r w:rsidRPr="00CC45EB">
        <w:rPr>
          <w:color w:val="FF0000"/>
          <w:sz w:val="22"/>
          <w:szCs w:val="22"/>
          <w:u w:val="single"/>
          <w:lang w:val="uk-UA"/>
        </w:rPr>
        <w:t xml:space="preserve"> </w:t>
      </w:r>
    </w:p>
    <w:p w14:paraId="14F165A3" w14:textId="77777777" w:rsidR="00CC45EB" w:rsidRPr="00CC45EB" w:rsidRDefault="00CC45EB" w:rsidP="00CC45EB">
      <w:pPr>
        <w:pStyle w:val="Default"/>
        <w:spacing w:after="120"/>
        <w:jc w:val="both"/>
        <w:rPr>
          <w:color w:val="FF0000"/>
          <w:sz w:val="22"/>
          <w:szCs w:val="22"/>
          <w:lang w:val="uk-UA"/>
        </w:rPr>
      </w:pPr>
      <w:r w:rsidRPr="00CC45EB">
        <w:rPr>
          <w:color w:val="FF0000"/>
          <w:sz w:val="22"/>
          <w:szCs w:val="22"/>
          <w:u w:val="single"/>
          <w:lang w:val="uk-UA"/>
        </w:rPr>
        <w:t xml:space="preserve">Запропонована ціна повинна включати всі витрати, пов'язані з реалізацією проекту, в тому числі витрати на уніформу, але без урахування вартості </w:t>
      </w:r>
      <w:r w:rsidRPr="00CC45EB">
        <w:rPr>
          <w:color w:val="FF0000"/>
          <w:sz w:val="22"/>
          <w:szCs w:val="22"/>
          <w:lang w:val="uk-UA"/>
        </w:rPr>
        <w:t>матеріалу та інвентаря, необхідного для прибирання згідно до вимог даного тендеру.</w:t>
      </w:r>
    </w:p>
    <w:p w14:paraId="0BD4E8B2" w14:textId="77777777" w:rsidR="00CC45EB" w:rsidRPr="00CC45EB" w:rsidRDefault="00CC45EB" w:rsidP="00CC45EB">
      <w:pPr>
        <w:jc w:val="both"/>
        <w:rPr>
          <w:rFonts w:ascii="Times New Roman" w:hAnsi="Times New Roman" w:cs="Times New Roman"/>
          <w:b/>
          <w:lang w:val="uk-UA"/>
        </w:rPr>
      </w:pPr>
    </w:p>
    <w:p w14:paraId="01EFBD46" w14:textId="77777777" w:rsidR="00CC45EB" w:rsidRPr="00CC45EB" w:rsidRDefault="00CC45EB" w:rsidP="00CC45EB">
      <w:pPr>
        <w:jc w:val="both"/>
        <w:rPr>
          <w:rFonts w:ascii="Times New Roman" w:hAnsi="Times New Roman" w:cs="Times New Roman"/>
          <w:b/>
          <w:lang w:val="uk-UA"/>
        </w:rPr>
      </w:pPr>
      <w:r w:rsidRPr="00CC45EB">
        <w:rPr>
          <w:rFonts w:ascii="Times New Roman" w:hAnsi="Times New Roman" w:cs="Times New Roman"/>
          <w:b/>
        </w:rPr>
        <w:t>By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signing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this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Technical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Compliance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Form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and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Price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Schedule</w:t>
      </w:r>
      <w:r w:rsidRPr="00CC45EB">
        <w:rPr>
          <w:rFonts w:ascii="Times New Roman" w:hAnsi="Times New Roman" w:cs="Times New Roman"/>
          <w:b/>
          <w:lang w:val="uk-UA"/>
        </w:rPr>
        <w:t xml:space="preserve">, </w:t>
      </w:r>
      <w:r w:rsidRPr="00CC45EB">
        <w:rPr>
          <w:rFonts w:ascii="Times New Roman" w:hAnsi="Times New Roman" w:cs="Times New Roman"/>
          <w:b/>
        </w:rPr>
        <w:t>Bidders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accept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that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any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Purchase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Order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pursuant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to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this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Bid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will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be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subject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to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the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OSCE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General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Conditions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of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r w:rsidRPr="00CC45EB">
        <w:rPr>
          <w:rFonts w:ascii="Times New Roman" w:hAnsi="Times New Roman" w:cs="Times New Roman"/>
          <w:b/>
        </w:rPr>
        <w:t>Contract</w:t>
      </w:r>
      <w:r w:rsidRPr="00CC45EB">
        <w:rPr>
          <w:rFonts w:ascii="Times New Roman" w:hAnsi="Times New Roman" w:cs="Times New Roman"/>
          <w:b/>
          <w:lang w:val="uk-UA"/>
        </w:rPr>
        <w:t xml:space="preserve"> </w:t>
      </w:r>
      <w:hyperlink r:id="rId14" w:history="1">
        <w:r w:rsidRPr="00CC45EB">
          <w:rPr>
            <w:rStyle w:val="Hyperlink"/>
            <w:rFonts w:ascii="Times New Roman" w:hAnsi="Times New Roman" w:cs="Times New Roman"/>
            <w:b/>
          </w:rPr>
          <w:t>http</w:t>
        </w:r>
        <w:r w:rsidRPr="00CC45EB">
          <w:rPr>
            <w:rStyle w:val="Hyperlink"/>
            <w:rFonts w:ascii="Times New Roman" w:hAnsi="Times New Roman" w:cs="Times New Roman"/>
            <w:b/>
            <w:lang w:val="uk-UA"/>
          </w:rPr>
          <w:t>://</w:t>
        </w:r>
        <w:r w:rsidRPr="00CC45EB">
          <w:rPr>
            <w:rStyle w:val="Hyperlink"/>
            <w:rFonts w:ascii="Times New Roman" w:hAnsi="Times New Roman" w:cs="Times New Roman"/>
            <w:b/>
          </w:rPr>
          <w:t>www</w:t>
        </w:r>
        <w:r w:rsidRPr="00CC45EB">
          <w:rPr>
            <w:rStyle w:val="Hyperlink"/>
            <w:rFonts w:ascii="Times New Roman" w:hAnsi="Times New Roman" w:cs="Times New Roman"/>
            <w:b/>
            <w:lang w:val="uk-UA"/>
          </w:rPr>
          <w:t>.</w:t>
        </w:r>
        <w:r w:rsidRPr="00CC45EB">
          <w:rPr>
            <w:rStyle w:val="Hyperlink"/>
            <w:rFonts w:ascii="Times New Roman" w:hAnsi="Times New Roman" w:cs="Times New Roman"/>
            <w:b/>
          </w:rPr>
          <w:t>osce</w:t>
        </w:r>
        <w:r w:rsidRPr="00CC45EB">
          <w:rPr>
            <w:rStyle w:val="Hyperlink"/>
            <w:rFonts w:ascii="Times New Roman" w:hAnsi="Times New Roman" w:cs="Times New Roman"/>
            <w:b/>
            <w:lang w:val="uk-UA"/>
          </w:rPr>
          <w:t>.</w:t>
        </w:r>
        <w:r w:rsidRPr="00CC45EB">
          <w:rPr>
            <w:rStyle w:val="Hyperlink"/>
            <w:rFonts w:ascii="Times New Roman" w:hAnsi="Times New Roman" w:cs="Times New Roman"/>
            <w:b/>
          </w:rPr>
          <w:t>org</w:t>
        </w:r>
        <w:r w:rsidRPr="00CC45EB">
          <w:rPr>
            <w:rStyle w:val="Hyperlink"/>
            <w:rFonts w:ascii="Times New Roman" w:hAnsi="Times New Roman" w:cs="Times New Roman"/>
            <w:b/>
            <w:lang w:val="uk-UA"/>
          </w:rPr>
          <w:t>/</w:t>
        </w:r>
        <w:r w:rsidRPr="00CC45EB">
          <w:rPr>
            <w:rStyle w:val="Hyperlink"/>
            <w:rFonts w:ascii="Times New Roman" w:hAnsi="Times New Roman" w:cs="Times New Roman"/>
            <w:b/>
          </w:rPr>
          <w:t>procurement</w:t>
        </w:r>
      </w:hyperlink>
      <w:r w:rsidRPr="00CC45EB">
        <w:rPr>
          <w:rFonts w:ascii="Times New Roman" w:hAnsi="Times New Roman" w:cs="Times New Roman"/>
          <w:b/>
          <w:lang w:val="uk-UA"/>
        </w:rPr>
        <w:t>. / Підписуючи цю Фінансову пропозицію, Учасники торгів погоджуються, що відповідно до цієї Пропозиції будь-яке Замовлення повинно відповідати Загальним положенням договору ОБСЄ (</w:t>
      </w:r>
      <w:hyperlink r:id="rId15" w:history="1">
        <w:r w:rsidRPr="00CC45EB">
          <w:rPr>
            <w:rFonts w:ascii="Times New Roman" w:hAnsi="Times New Roman" w:cs="Times New Roman"/>
            <w:b/>
          </w:rPr>
          <w:t>http</w:t>
        </w:r>
        <w:r w:rsidRPr="00CC45EB">
          <w:rPr>
            <w:rFonts w:ascii="Times New Roman" w:hAnsi="Times New Roman" w:cs="Times New Roman"/>
            <w:b/>
            <w:lang w:val="uk-UA"/>
          </w:rPr>
          <w:t>://</w:t>
        </w:r>
        <w:r w:rsidRPr="00CC45EB">
          <w:rPr>
            <w:rFonts w:ascii="Times New Roman" w:hAnsi="Times New Roman" w:cs="Times New Roman"/>
            <w:b/>
          </w:rPr>
          <w:t>www</w:t>
        </w:r>
        <w:r w:rsidRPr="00CC45EB">
          <w:rPr>
            <w:rFonts w:ascii="Times New Roman" w:hAnsi="Times New Roman" w:cs="Times New Roman"/>
            <w:b/>
            <w:lang w:val="uk-UA"/>
          </w:rPr>
          <w:t>.</w:t>
        </w:r>
        <w:r w:rsidRPr="00CC45EB">
          <w:rPr>
            <w:rFonts w:ascii="Times New Roman" w:hAnsi="Times New Roman" w:cs="Times New Roman"/>
            <w:b/>
          </w:rPr>
          <w:t>osce</w:t>
        </w:r>
        <w:r w:rsidRPr="00CC45EB">
          <w:rPr>
            <w:rFonts w:ascii="Times New Roman" w:hAnsi="Times New Roman" w:cs="Times New Roman"/>
            <w:b/>
            <w:lang w:val="uk-UA"/>
          </w:rPr>
          <w:t>.</w:t>
        </w:r>
        <w:r w:rsidRPr="00CC45EB">
          <w:rPr>
            <w:rFonts w:ascii="Times New Roman" w:hAnsi="Times New Roman" w:cs="Times New Roman"/>
            <w:b/>
          </w:rPr>
          <w:t>org</w:t>
        </w:r>
        <w:r w:rsidRPr="00CC45EB">
          <w:rPr>
            <w:rFonts w:ascii="Times New Roman" w:hAnsi="Times New Roman" w:cs="Times New Roman"/>
            <w:b/>
            <w:lang w:val="uk-UA"/>
          </w:rPr>
          <w:t>/</w:t>
        </w:r>
        <w:r w:rsidRPr="00CC45EB">
          <w:rPr>
            <w:rFonts w:ascii="Times New Roman" w:hAnsi="Times New Roman" w:cs="Times New Roman"/>
            <w:b/>
          </w:rPr>
          <w:t>procurement</w:t>
        </w:r>
      </w:hyperlink>
      <w:r w:rsidRPr="00CC45EB">
        <w:rPr>
          <w:rFonts w:ascii="Times New Roman" w:hAnsi="Times New Roman" w:cs="Times New Roman"/>
          <w:b/>
          <w:lang w:val="uk-UA"/>
        </w:rPr>
        <w:t xml:space="preserve">). </w:t>
      </w:r>
    </w:p>
    <w:p w14:paraId="653CDA47" w14:textId="77777777" w:rsidR="00CC45EB" w:rsidRPr="00CC45EB" w:rsidRDefault="00CC45EB" w:rsidP="00CC45EB">
      <w:pPr>
        <w:rPr>
          <w:rFonts w:ascii="Times New Roman" w:hAnsi="Times New Roman" w:cs="Times New Roman"/>
          <w:b/>
          <w:lang w:val="uk-UA"/>
        </w:rPr>
      </w:pPr>
    </w:p>
    <w:p w14:paraId="6A8ECA4E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</w:rPr>
        <w:t>Payment</w:t>
      </w:r>
      <w:r w:rsidRPr="00CC45EB">
        <w:rPr>
          <w:rFonts w:ascii="Times New Roman" w:hAnsi="Times New Roman" w:cs="Times New Roman"/>
          <w:lang w:val="uk-UA"/>
        </w:rPr>
        <w:t xml:space="preserve"> </w:t>
      </w:r>
      <w:r w:rsidRPr="00CC45EB">
        <w:rPr>
          <w:rFonts w:ascii="Times New Roman" w:hAnsi="Times New Roman" w:cs="Times New Roman"/>
        </w:rPr>
        <w:t>terms</w:t>
      </w:r>
      <w:r w:rsidRPr="00CC45EB">
        <w:rPr>
          <w:rFonts w:ascii="Times New Roman" w:hAnsi="Times New Roman" w:cs="Times New Roman"/>
          <w:lang w:val="uk-UA"/>
        </w:rPr>
        <w:t xml:space="preserve">:                                  30 </w:t>
      </w:r>
      <w:r w:rsidRPr="00CC45EB">
        <w:rPr>
          <w:rFonts w:ascii="Times New Roman" w:hAnsi="Times New Roman" w:cs="Times New Roman"/>
        </w:rPr>
        <w:t>days</w:t>
      </w:r>
      <w:r w:rsidRPr="00CC45EB">
        <w:rPr>
          <w:rFonts w:ascii="Times New Roman" w:hAnsi="Times New Roman" w:cs="Times New Roman"/>
          <w:lang w:val="uk-UA"/>
        </w:rPr>
        <w:t xml:space="preserve"> </w:t>
      </w:r>
      <w:r w:rsidRPr="00CC45EB">
        <w:rPr>
          <w:rFonts w:ascii="Times New Roman" w:hAnsi="Times New Roman" w:cs="Times New Roman"/>
        </w:rPr>
        <w:t>net</w:t>
      </w:r>
      <w:r w:rsidRPr="00CC45EB">
        <w:rPr>
          <w:rFonts w:ascii="Times New Roman" w:hAnsi="Times New Roman" w:cs="Times New Roman"/>
          <w:lang w:val="uk-UA"/>
        </w:rPr>
        <w:t xml:space="preserve"> / Термін оплати – 30 днів після поставки та отримання оригіналів платіжних документів</w:t>
      </w:r>
    </w:p>
    <w:p w14:paraId="02F4147E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</w:rPr>
        <w:t>Validity of offer:</w:t>
      </w:r>
      <w:r w:rsidRPr="00CC45EB">
        <w:rPr>
          <w:rFonts w:ascii="Times New Roman" w:hAnsi="Times New Roman" w:cs="Times New Roman"/>
        </w:rPr>
        <w:tab/>
      </w:r>
      <w:r w:rsidRPr="00CC45EB">
        <w:rPr>
          <w:rFonts w:ascii="Times New Roman" w:hAnsi="Times New Roman" w:cs="Times New Roman"/>
        </w:rPr>
        <w:tab/>
      </w:r>
      <w:r w:rsidR="009D1BD3">
        <w:rPr>
          <w:rFonts w:ascii="Times New Roman" w:hAnsi="Times New Roman" w:cs="Times New Roman"/>
          <w:lang w:val="uk-UA"/>
        </w:rPr>
        <w:t xml:space="preserve">       </w:t>
      </w:r>
      <w:r w:rsidRPr="00CC45EB">
        <w:rPr>
          <w:rFonts w:ascii="Times New Roman" w:hAnsi="Times New Roman" w:cs="Times New Roman"/>
        </w:rPr>
        <w:t>90 days</w:t>
      </w:r>
      <w:r w:rsidRPr="00CC45EB">
        <w:rPr>
          <w:rFonts w:ascii="Times New Roman" w:hAnsi="Times New Roman" w:cs="Times New Roman"/>
          <w:lang w:val="uk-UA"/>
        </w:rPr>
        <w:t xml:space="preserve"> / Термін дії Пропозиції 90 днів</w:t>
      </w:r>
    </w:p>
    <w:p w14:paraId="68C2C671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</w:rPr>
        <w:t>Company</w:t>
      </w:r>
      <w:r w:rsidRPr="00CC45EB">
        <w:rPr>
          <w:rFonts w:ascii="Times New Roman" w:hAnsi="Times New Roman" w:cs="Times New Roman"/>
          <w:lang w:val="uk-UA"/>
        </w:rPr>
        <w:t xml:space="preserve"> </w:t>
      </w:r>
      <w:r w:rsidRPr="00CC45EB">
        <w:rPr>
          <w:rFonts w:ascii="Times New Roman" w:hAnsi="Times New Roman" w:cs="Times New Roman"/>
        </w:rPr>
        <w:t>name</w:t>
      </w:r>
      <w:r w:rsidRPr="00CC45EB">
        <w:rPr>
          <w:rFonts w:ascii="Times New Roman" w:hAnsi="Times New Roman" w:cs="Times New Roman"/>
          <w:lang w:val="uk-UA"/>
        </w:rPr>
        <w:t xml:space="preserve"> / Назва компанії:</w:t>
      </w:r>
    </w:p>
    <w:p w14:paraId="1343BE63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</w:rPr>
        <w:t>Authorized</w:t>
      </w:r>
      <w:r w:rsidRPr="00CC45EB">
        <w:rPr>
          <w:rFonts w:ascii="Times New Roman" w:hAnsi="Times New Roman" w:cs="Times New Roman"/>
          <w:lang w:val="uk-UA"/>
        </w:rPr>
        <w:t xml:space="preserve"> </w:t>
      </w:r>
      <w:r w:rsidRPr="00CC45EB">
        <w:rPr>
          <w:rFonts w:ascii="Times New Roman" w:hAnsi="Times New Roman" w:cs="Times New Roman"/>
        </w:rPr>
        <w:t>representative</w:t>
      </w:r>
      <w:r w:rsidRPr="00CC45EB">
        <w:rPr>
          <w:rFonts w:ascii="Times New Roman" w:hAnsi="Times New Roman" w:cs="Times New Roman"/>
          <w:lang w:val="uk-UA"/>
        </w:rPr>
        <w:t>’</w:t>
      </w:r>
      <w:r w:rsidRPr="00CC45EB">
        <w:rPr>
          <w:rFonts w:ascii="Times New Roman" w:hAnsi="Times New Roman" w:cs="Times New Roman"/>
        </w:rPr>
        <w:t>s</w:t>
      </w:r>
      <w:r w:rsidRPr="00CC45EB">
        <w:rPr>
          <w:rFonts w:ascii="Times New Roman" w:hAnsi="Times New Roman" w:cs="Times New Roman"/>
          <w:lang w:val="uk-UA"/>
        </w:rPr>
        <w:t xml:space="preserve"> </w:t>
      </w:r>
      <w:r w:rsidRPr="00CC45EB">
        <w:rPr>
          <w:rFonts w:ascii="Times New Roman" w:hAnsi="Times New Roman" w:cs="Times New Roman"/>
        </w:rPr>
        <w:t>name</w:t>
      </w:r>
      <w:r w:rsidRPr="00CC45EB">
        <w:rPr>
          <w:rFonts w:ascii="Times New Roman" w:hAnsi="Times New Roman" w:cs="Times New Roman"/>
          <w:lang w:val="uk-UA"/>
        </w:rPr>
        <w:t xml:space="preserve"> </w:t>
      </w:r>
      <w:r w:rsidRPr="00CC45EB">
        <w:rPr>
          <w:rFonts w:ascii="Times New Roman" w:hAnsi="Times New Roman" w:cs="Times New Roman"/>
        </w:rPr>
        <w:t>and</w:t>
      </w:r>
      <w:r w:rsidRPr="00CC45EB">
        <w:rPr>
          <w:rFonts w:ascii="Times New Roman" w:hAnsi="Times New Roman" w:cs="Times New Roman"/>
          <w:lang w:val="uk-UA"/>
        </w:rPr>
        <w:t xml:space="preserve"> </w:t>
      </w:r>
      <w:r w:rsidRPr="00CC45EB">
        <w:rPr>
          <w:rFonts w:ascii="Times New Roman" w:hAnsi="Times New Roman" w:cs="Times New Roman"/>
        </w:rPr>
        <w:t>signature</w:t>
      </w:r>
      <w:r w:rsidRPr="00CC45EB">
        <w:rPr>
          <w:rFonts w:ascii="Times New Roman" w:hAnsi="Times New Roman" w:cs="Times New Roman"/>
          <w:lang w:val="uk-UA"/>
        </w:rPr>
        <w:t xml:space="preserve"> / підпис та ім’я уповноваженої особи:</w:t>
      </w:r>
    </w:p>
    <w:p w14:paraId="28EBA492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</w:rPr>
        <w:t>Address</w:t>
      </w:r>
      <w:r w:rsidRPr="00CC45EB">
        <w:rPr>
          <w:rFonts w:ascii="Times New Roman" w:hAnsi="Times New Roman" w:cs="Times New Roman"/>
          <w:lang w:val="uk-UA"/>
        </w:rPr>
        <w:t xml:space="preserve"> / Адреса:</w:t>
      </w:r>
    </w:p>
    <w:p w14:paraId="73154F40" w14:textId="77777777" w:rsidR="00CC45EB" w:rsidRPr="00CC45EB" w:rsidRDefault="00CC45EB" w:rsidP="00CC45EB">
      <w:pPr>
        <w:rPr>
          <w:rFonts w:ascii="Times New Roman" w:hAnsi="Times New Roman" w:cs="Times New Roman"/>
          <w:lang w:val="uk-UA"/>
        </w:rPr>
      </w:pPr>
      <w:r w:rsidRPr="00CC45EB">
        <w:rPr>
          <w:rFonts w:ascii="Times New Roman" w:hAnsi="Times New Roman" w:cs="Times New Roman"/>
        </w:rPr>
        <w:t>Email</w:t>
      </w:r>
      <w:r w:rsidRPr="00CC45EB">
        <w:rPr>
          <w:rFonts w:ascii="Times New Roman" w:hAnsi="Times New Roman" w:cs="Times New Roman"/>
          <w:lang w:val="uk-UA"/>
        </w:rPr>
        <w:t xml:space="preserve"> / ел. пошта:</w:t>
      </w:r>
    </w:p>
    <w:p w14:paraId="138E3EC4" w14:textId="77777777" w:rsidR="005F14BF" w:rsidRPr="00CC45EB" w:rsidRDefault="00CC45EB" w:rsidP="009C1B27">
      <w:pPr>
        <w:rPr>
          <w:rFonts w:ascii="Times New Roman" w:hAnsi="Times New Roman" w:cs="Times New Roman"/>
        </w:rPr>
      </w:pPr>
      <w:r w:rsidRPr="00CC45EB">
        <w:rPr>
          <w:rFonts w:ascii="Times New Roman" w:hAnsi="Times New Roman" w:cs="Times New Roman"/>
        </w:rPr>
        <w:t>Telephone</w:t>
      </w:r>
      <w:r w:rsidRPr="00CC45EB">
        <w:rPr>
          <w:rFonts w:ascii="Times New Roman" w:hAnsi="Times New Roman" w:cs="Times New Roman"/>
          <w:lang w:val="uk-UA"/>
        </w:rPr>
        <w:t xml:space="preserve"> / телефон:</w:t>
      </w:r>
    </w:p>
    <w:sectPr w:rsidR="005F14BF" w:rsidRPr="00CC45EB" w:rsidSect="009C1B27">
      <w:pgSz w:w="16838" w:h="11906" w:orient="landscape"/>
      <w:pgMar w:top="993" w:right="568" w:bottom="127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6DB95" w14:textId="77777777" w:rsidR="009C52B5" w:rsidRDefault="009C52B5">
      <w:pPr>
        <w:spacing w:after="0" w:line="240" w:lineRule="auto"/>
      </w:pPr>
      <w:r>
        <w:separator/>
      </w:r>
    </w:p>
  </w:endnote>
  <w:endnote w:type="continuationSeparator" w:id="0">
    <w:p w14:paraId="5AB62056" w14:textId="77777777" w:rsidR="009C52B5" w:rsidRDefault="009C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218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125EB" w14:textId="77777777" w:rsidR="00185AB6" w:rsidRDefault="00185A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F8850E" w14:textId="77777777" w:rsidR="00185AB6" w:rsidRDefault="00185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CD60B" w14:textId="77777777" w:rsidR="009C52B5" w:rsidRDefault="009C52B5">
      <w:pPr>
        <w:spacing w:after="0" w:line="240" w:lineRule="auto"/>
      </w:pPr>
      <w:r>
        <w:separator/>
      </w:r>
    </w:p>
  </w:footnote>
  <w:footnote w:type="continuationSeparator" w:id="0">
    <w:p w14:paraId="173BB863" w14:textId="77777777" w:rsidR="009C52B5" w:rsidRDefault="009C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793"/>
    <w:multiLevelType w:val="hybridMultilevel"/>
    <w:tmpl w:val="64662C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D129D"/>
    <w:multiLevelType w:val="multilevel"/>
    <w:tmpl w:val="DDF6D670"/>
    <w:styleLink w:val="Style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2195A"/>
    <w:multiLevelType w:val="multilevel"/>
    <w:tmpl w:val="DDF6D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AC13E4"/>
    <w:multiLevelType w:val="hybridMultilevel"/>
    <w:tmpl w:val="4C3AA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13C8D"/>
    <w:multiLevelType w:val="hybridMultilevel"/>
    <w:tmpl w:val="8EC23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5A93"/>
    <w:multiLevelType w:val="hybridMultilevel"/>
    <w:tmpl w:val="9230D9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8745B"/>
    <w:multiLevelType w:val="hybridMultilevel"/>
    <w:tmpl w:val="17208FC8"/>
    <w:lvl w:ilvl="0" w:tplc="31A28686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1038"/>
    <w:multiLevelType w:val="hybridMultilevel"/>
    <w:tmpl w:val="A8AE9F6C"/>
    <w:lvl w:ilvl="0" w:tplc="A6D837C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F3102"/>
    <w:multiLevelType w:val="hybridMultilevel"/>
    <w:tmpl w:val="8B6A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F6D45"/>
    <w:multiLevelType w:val="hybridMultilevel"/>
    <w:tmpl w:val="673A8050"/>
    <w:lvl w:ilvl="0" w:tplc="2208051A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31AFA"/>
    <w:multiLevelType w:val="hybridMultilevel"/>
    <w:tmpl w:val="9FBA20A2"/>
    <w:lvl w:ilvl="0" w:tplc="AF804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A4A1F"/>
    <w:multiLevelType w:val="hybridMultilevel"/>
    <w:tmpl w:val="BD0029A4"/>
    <w:lvl w:ilvl="0" w:tplc="2C08A4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F430F"/>
    <w:multiLevelType w:val="multilevel"/>
    <w:tmpl w:val="B50C3B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B8633F"/>
    <w:multiLevelType w:val="multilevel"/>
    <w:tmpl w:val="809A18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E387D26"/>
    <w:multiLevelType w:val="hybridMultilevel"/>
    <w:tmpl w:val="E5D22860"/>
    <w:lvl w:ilvl="0" w:tplc="A6D837C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5403"/>
    <w:multiLevelType w:val="hybridMultilevel"/>
    <w:tmpl w:val="0E901F4E"/>
    <w:lvl w:ilvl="0" w:tplc="FBBA972C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903F81"/>
    <w:multiLevelType w:val="hybridMultilevel"/>
    <w:tmpl w:val="FC3C4AEC"/>
    <w:lvl w:ilvl="0" w:tplc="08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CD13D2"/>
    <w:multiLevelType w:val="hybridMultilevel"/>
    <w:tmpl w:val="1D74580A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65A552F"/>
    <w:multiLevelType w:val="hybridMultilevel"/>
    <w:tmpl w:val="844CF8E0"/>
    <w:lvl w:ilvl="0" w:tplc="08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B46FF2"/>
    <w:multiLevelType w:val="hybridMultilevel"/>
    <w:tmpl w:val="AAB4655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9CE4647"/>
    <w:multiLevelType w:val="hybridMultilevel"/>
    <w:tmpl w:val="AAA8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6CFC"/>
    <w:multiLevelType w:val="hybridMultilevel"/>
    <w:tmpl w:val="AF68AD5A"/>
    <w:lvl w:ilvl="0" w:tplc="08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41F211DA"/>
    <w:multiLevelType w:val="multilevel"/>
    <w:tmpl w:val="DDF6D670"/>
    <w:numStyleLink w:val="Style21"/>
  </w:abstractNum>
  <w:abstractNum w:abstractNumId="23" w15:restartNumberingAfterBreak="0">
    <w:nsid w:val="43E56285"/>
    <w:multiLevelType w:val="hybridMultilevel"/>
    <w:tmpl w:val="A4921AF8"/>
    <w:lvl w:ilvl="0" w:tplc="F5845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8F3DF2"/>
    <w:multiLevelType w:val="hybridMultilevel"/>
    <w:tmpl w:val="2188D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5E5E"/>
    <w:multiLevelType w:val="hybridMultilevel"/>
    <w:tmpl w:val="E6FABC60"/>
    <w:lvl w:ilvl="0" w:tplc="CE70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93490"/>
    <w:multiLevelType w:val="hybridMultilevel"/>
    <w:tmpl w:val="4CBE7074"/>
    <w:lvl w:ilvl="0" w:tplc="0094A252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86209"/>
    <w:multiLevelType w:val="hybridMultilevel"/>
    <w:tmpl w:val="6CE04E1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5F769A"/>
    <w:multiLevelType w:val="hybridMultilevel"/>
    <w:tmpl w:val="8DC430FA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9362E75"/>
    <w:multiLevelType w:val="hybridMultilevel"/>
    <w:tmpl w:val="C7B4D2F6"/>
    <w:lvl w:ilvl="0" w:tplc="EF007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81AD2"/>
    <w:multiLevelType w:val="hybridMultilevel"/>
    <w:tmpl w:val="5DE0B35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FC5D2D"/>
    <w:multiLevelType w:val="hybridMultilevel"/>
    <w:tmpl w:val="1FB4A2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634915"/>
    <w:multiLevelType w:val="hybridMultilevel"/>
    <w:tmpl w:val="63320436"/>
    <w:lvl w:ilvl="0" w:tplc="6A76AB2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EF061D"/>
    <w:multiLevelType w:val="hybridMultilevel"/>
    <w:tmpl w:val="5ADCFCE0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666634C8"/>
    <w:multiLevelType w:val="hybridMultilevel"/>
    <w:tmpl w:val="45183A5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9AA5A8B"/>
    <w:multiLevelType w:val="hybridMultilevel"/>
    <w:tmpl w:val="C4D6D07E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36" w15:restartNumberingAfterBreak="0">
    <w:nsid w:val="6BC2455F"/>
    <w:multiLevelType w:val="hybridMultilevel"/>
    <w:tmpl w:val="17C8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A0114"/>
    <w:multiLevelType w:val="hybridMultilevel"/>
    <w:tmpl w:val="1906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DD7"/>
    <w:multiLevelType w:val="hybridMultilevel"/>
    <w:tmpl w:val="F33A83FA"/>
    <w:lvl w:ilvl="0" w:tplc="8FD8FE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F4C8E"/>
    <w:multiLevelType w:val="hybridMultilevel"/>
    <w:tmpl w:val="39083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94873"/>
    <w:multiLevelType w:val="multilevel"/>
    <w:tmpl w:val="CB2CF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85349F5"/>
    <w:multiLevelType w:val="hybridMultilevel"/>
    <w:tmpl w:val="14405B72"/>
    <w:lvl w:ilvl="0" w:tplc="414C79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8A17E1B"/>
    <w:multiLevelType w:val="hybridMultilevel"/>
    <w:tmpl w:val="43FEEE0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BCE569E"/>
    <w:multiLevelType w:val="hybridMultilevel"/>
    <w:tmpl w:val="6FEAD63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B92BD6"/>
    <w:multiLevelType w:val="hybridMultilevel"/>
    <w:tmpl w:val="00EE2AB4"/>
    <w:lvl w:ilvl="0" w:tplc="661A8B00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3"/>
  </w:num>
  <w:num w:numId="3">
    <w:abstractNumId w:val="21"/>
  </w:num>
  <w:num w:numId="4">
    <w:abstractNumId w:val="33"/>
  </w:num>
  <w:num w:numId="5">
    <w:abstractNumId w:val="28"/>
  </w:num>
  <w:num w:numId="6">
    <w:abstractNumId w:val="35"/>
  </w:num>
  <w:num w:numId="7">
    <w:abstractNumId w:val="27"/>
  </w:num>
  <w:num w:numId="8">
    <w:abstractNumId w:val="43"/>
  </w:num>
  <w:num w:numId="9">
    <w:abstractNumId w:val="23"/>
  </w:num>
  <w:num w:numId="10">
    <w:abstractNumId w:val="20"/>
  </w:num>
  <w:num w:numId="11">
    <w:abstractNumId w:val="36"/>
  </w:num>
  <w:num w:numId="12">
    <w:abstractNumId w:val="37"/>
  </w:num>
  <w:num w:numId="13">
    <w:abstractNumId w:val="8"/>
  </w:num>
  <w:num w:numId="14">
    <w:abstractNumId w:val="30"/>
  </w:num>
  <w:num w:numId="15">
    <w:abstractNumId w:val="0"/>
  </w:num>
  <w:num w:numId="16">
    <w:abstractNumId w:val="5"/>
  </w:num>
  <w:num w:numId="17">
    <w:abstractNumId w:val="31"/>
  </w:num>
  <w:num w:numId="18">
    <w:abstractNumId w:val="3"/>
  </w:num>
  <w:num w:numId="19">
    <w:abstractNumId w:val="32"/>
  </w:num>
  <w:num w:numId="20">
    <w:abstractNumId w:val="4"/>
  </w:num>
  <w:num w:numId="21">
    <w:abstractNumId w:val="39"/>
  </w:num>
  <w:num w:numId="22">
    <w:abstractNumId w:val="10"/>
  </w:num>
  <w:num w:numId="23">
    <w:abstractNumId w:val="38"/>
  </w:num>
  <w:num w:numId="24">
    <w:abstractNumId w:val="29"/>
  </w:num>
  <w:num w:numId="25">
    <w:abstractNumId w:val="2"/>
  </w:num>
  <w:num w:numId="26">
    <w:abstractNumId w:val="1"/>
  </w:num>
  <w:num w:numId="27">
    <w:abstractNumId w:val="22"/>
  </w:num>
  <w:num w:numId="28">
    <w:abstractNumId w:val="25"/>
  </w:num>
  <w:num w:numId="29">
    <w:abstractNumId w:val="15"/>
  </w:num>
  <w:num w:numId="30">
    <w:abstractNumId w:val="34"/>
  </w:num>
  <w:num w:numId="31">
    <w:abstractNumId w:val="44"/>
  </w:num>
  <w:num w:numId="32">
    <w:abstractNumId w:val="17"/>
  </w:num>
  <w:num w:numId="33">
    <w:abstractNumId w:val="26"/>
  </w:num>
  <w:num w:numId="34">
    <w:abstractNumId w:val="9"/>
  </w:num>
  <w:num w:numId="35">
    <w:abstractNumId w:val="11"/>
  </w:num>
  <w:num w:numId="36">
    <w:abstractNumId w:val="6"/>
  </w:num>
  <w:num w:numId="37">
    <w:abstractNumId w:val="12"/>
  </w:num>
  <w:num w:numId="38">
    <w:abstractNumId w:val="24"/>
  </w:num>
  <w:num w:numId="39">
    <w:abstractNumId w:val="14"/>
  </w:num>
  <w:num w:numId="40">
    <w:abstractNumId w:val="7"/>
  </w:num>
  <w:num w:numId="41">
    <w:abstractNumId w:val="41"/>
  </w:num>
  <w:num w:numId="42">
    <w:abstractNumId w:val="42"/>
  </w:num>
  <w:num w:numId="43">
    <w:abstractNumId w:val="19"/>
  </w:num>
  <w:num w:numId="44">
    <w:abstractNumId w:val="18"/>
  </w:num>
  <w:num w:numId="4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3"/>
    <w:rsid w:val="000306FF"/>
    <w:rsid w:val="00034EF7"/>
    <w:rsid w:val="00035D4A"/>
    <w:rsid w:val="00041785"/>
    <w:rsid w:val="000459DB"/>
    <w:rsid w:val="00046AEB"/>
    <w:rsid w:val="00047B85"/>
    <w:rsid w:val="00062C27"/>
    <w:rsid w:val="000704D7"/>
    <w:rsid w:val="000772D5"/>
    <w:rsid w:val="00077B6D"/>
    <w:rsid w:val="00081F60"/>
    <w:rsid w:val="0008785F"/>
    <w:rsid w:val="00092C60"/>
    <w:rsid w:val="00097D2A"/>
    <w:rsid w:val="000A093D"/>
    <w:rsid w:val="000A51CC"/>
    <w:rsid w:val="000B1E8A"/>
    <w:rsid w:val="000B5E4C"/>
    <w:rsid w:val="000C2E65"/>
    <w:rsid w:val="000D0A65"/>
    <w:rsid w:val="000D3897"/>
    <w:rsid w:val="000D7531"/>
    <w:rsid w:val="000F1404"/>
    <w:rsid w:val="000F79C1"/>
    <w:rsid w:val="0010700B"/>
    <w:rsid w:val="00117408"/>
    <w:rsid w:val="00130C18"/>
    <w:rsid w:val="00130F3C"/>
    <w:rsid w:val="001359AD"/>
    <w:rsid w:val="00137300"/>
    <w:rsid w:val="00143CCD"/>
    <w:rsid w:val="00146798"/>
    <w:rsid w:val="001621DD"/>
    <w:rsid w:val="00172A74"/>
    <w:rsid w:val="00174399"/>
    <w:rsid w:val="001770A6"/>
    <w:rsid w:val="00185AB6"/>
    <w:rsid w:val="00196088"/>
    <w:rsid w:val="00196420"/>
    <w:rsid w:val="001A411F"/>
    <w:rsid w:val="001B640A"/>
    <w:rsid w:val="001C2327"/>
    <w:rsid w:val="001D07C4"/>
    <w:rsid w:val="001D5E89"/>
    <w:rsid w:val="001E211A"/>
    <w:rsid w:val="001E526E"/>
    <w:rsid w:val="001E5C0B"/>
    <w:rsid w:val="001E6BBE"/>
    <w:rsid w:val="001E6F84"/>
    <w:rsid w:val="001F0356"/>
    <w:rsid w:val="001F13A9"/>
    <w:rsid w:val="001F3B3A"/>
    <w:rsid w:val="0020101B"/>
    <w:rsid w:val="0021215C"/>
    <w:rsid w:val="002123BF"/>
    <w:rsid w:val="00212B9D"/>
    <w:rsid w:val="00212BE1"/>
    <w:rsid w:val="00213644"/>
    <w:rsid w:val="00217096"/>
    <w:rsid w:val="00220D18"/>
    <w:rsid w:val="00233B29"/>
    <w:rsid w:val="00233F5A"/>
    <w:rsid w:val="0024066D"/>
    <w:rsid w:val="00242ABB"/>
    <w:rsid w:val="00244FC7"/>
    <w:rsid w:val="002569B7"/>
    <w:rsid w:val="002666FD"/>
    <w:rsid w:val="00281488"/>
    <w:rsid w:val="00284786"/>
    <w:rsid w:val="002852DC"/>
    <w:rsid w:val="002879BA"/>
    <w:rsid w:val="002A1089"/>
    <w:rsid w:val="002A23BB"/>
    <w:rsid w:val="002A2A02"/>
    <w:rsid w:val="002B31F3"/>
    <w:rsid w:val="002B78B0"/>
    <w:rsid w:val="002C1A4C"/>
    <w:rsid w:val="002C6984"/>
    <w:rsid w:val="003102A6"/>
    <w:rsid w:val="003200C6"/>
    <w:rsid w:val="00324BC9"/>
    <w:rsid w:val="003369F4"/>
    <w:rsid w:val="00351E43"/>
    <w:rsid w:val="00373545"/>
    <w:rsid w:val="00377B93"/>
    <w:rsid w:val="003852EC"/>
    <w:rsid w:val="0039376B"/>
    <w:rsid w:val="00394C0F"/>
    <w:rsid w:val="003975A4"/>
    <w:rsid w:val="003A18C5"/>
    <w:rsid w:val="003A4211"/>
    <w:rsid w:val="003B2567"/>
    <w:rsid w:val="003B2AEB"/>
    <w:rsid w:val="003B740F"/>
    <w:rsid w:val="003C12B3"/>
    <w:rsid w:val="003C1553"/>
    <w:rsid w:val="003C65C9"/>
    <w:rsid w:val="003C6796"/>
    <w:rsid w:val="003E3CC7"/>
    <w:rsid w:val="003F2FE7"/>
    <w:rsid w:val="003F5C68"/>
    <w:rsid w:val="003F6111"/>
    <w:rsid w:val="00412202"/>
    <w:rsid w:val="004302BC"/>
    <w:rsid w:val="00437F69"/>
    <w:rsid w:val="004407B7"/>
    <w:rsid w:val="00443FBF"/>
    <w:rsid w:val="00451273"/>
    <w:rsid w:val="0046086C"/>
    <w:rsid w:val="00463854"/>
    <w:rsid w:val="00497F43"/>
    <w:rsid w:val="004A46B7"/>
    <w:rsid w:val="004B7DA5"/>
    <w:rsid w:val="004C0721"/>
    <w:rsid w:val="004C1867"/>
    <w:rsid w:val="004C239C"/>
    <w:rsid w:val="004C2F7C"/>
    <w:rsid w:val="004D2C33"/>
    <w:rsid w:val="004D7CAF"/>
    <w:rsid w:val="004E6759"/>
    <w:rsid w:val="004F6BAB"/>
    <w:rsid w:val="005006BC"/>
    <w:rsid w:val="00504FB9"/>
    <w:rsid w:val="00521BAE"/>
    <w:rsid w:val="0052796D"/>
    <w:rsid w:val="00533090"/>
    <w:rsid w:val="00537C34"/>
    <w:rsid w:val="00541773"/>
    <w:rsid w:val="00550695"/>
    <w:rsid w:val="005540A8"/>
    <w:rsid w:val="005608C1"/>
    <w:rsid w:val="00572C7E"/>
    <w:rsid w:val="005748B4"/>
    <w:rsid w:val="00583FC8"/>
    <w:rsid w:val="00584E2F"/>
    <w:rsid w:val="005851A6"/>
    <w:rsid w:val="0058543E"/>
    <w:rsid w:val="00590C6D"/>
    <w:rsid w:val="005A5A6A"/>
    <w:rsid w:val="005A7583"/>
    <w:rsid w:val="005C733D"/>
    <w:rsid w:val="005D2519"/>
    <w:rsid w:val="005D4930"/>
    <w:rsid w:val="005D6AB8"/>
    <w:rsid w:val="005D6FCE"/>
    <w:rsid w:val="005D7341"/>
    <w:rsid w:val="005E44A6"/>
    <w:rsid w:val="005F14BF"/>
    <w:rsid w:val="00601502"/>
    <w:rsid w:val="006104CE"/>
    <w:rsid w:val="006242DE"/>
    <w:rsid w:val="0063279B"/>
    <w:rsid w:val="00633F3B"/>
    <w:rsid w:val="006349A0"/>
    <w:rsid w:val="006353E4"/>
    <w:rsid w:val="0063666F"/>
    <w:rsid w:val="00640F64"/>
    <w:rsid w:val="006473F0"/>
    <w:rsid w:val="00652B02"/>
    <w:rsid w:val="006560C9"/>
    <w:rsid w:val="00687C01"/>
    <w:rsid w:val="00691B79"/>
    <w:rsid w:val="006969A6"/>
    <w:rsid w:val="00697BC9"/>
    <w:rsid w:val="006A73CD"/>
    <w:rsid w:val="006B34C3"/>
    <w:rsid w:val="006B6CA3"/>
    <w:rsid w:val="006C4398"/>
    <w:rsid w:val="006E7F2E"/>
    <w:rsid w:val="00704C5B"/>
    <w:rsid w:val="007056C7"/>
    <w:rsid w:val="0070597A"/>
    <w:rsid w:val="00712D96"/>
    <w:rsid w:val="0072547D"/>
    <w:rsid w:val="0073112F"/>
    <w:rsid w:val="00760A13"/>
    <w:rsid w:val="007616DC"/>
    <w:rsid w:val="00773901"/>
    <w:rsid w:val="007739D3"/>
    <w:rsid w:val="007752F1"/>
    <w:rsid w:val="00777361"/>
    <w:rsid w:val="00777510"/>
    <w:rsid w:val="007813AB"/>
    <w:rsid w:val="00785955"/>
    <w:rsid w:val="007922B8"/>
    <w:rsid w:val="007A1C4C"/>
    <w:rsid w:val="007B3D29"/>
    <w:rsid w:val="007B678D"/>
    <w:rsid w:val="007C2B07"/>
    <w:rsid w:val="007D15A5"/>
    <w:rsid w:val="007E62F6"/>
    <w:rsid w:val="007E69D5"/>
    <w:rsid w:val="007F7EC2"/>
    <w:rsid w:val="00800879"/>
    <w:rsid w:val="00804BEF"/>
    <w:rsid w:val="0080585C"/>
    <w:rsid w:val="00817CB3"/>
    <w:rsid w:val="00820B30"/>
    <w:rsid w:val="00827423"/>
    <w:rsid w:val="00830992"/>
    <w:rsid w:val="00830DD3"/>
    <w:rsid w:val="008345D7"/>
    <w:rsid w:val="00837C86"/>
    <w:rsid w:val="0084584E"/>
    <w:rsid w:val="008664C8"/>
    <w:rsid w:val="00867FD5"/>
    <w:rsid w:val="008701D8"/>
    <w:rsid w:val="00875D2A"/>
    <w:rsid w:val="00886427"/>
    <w:rsid w:val="0088704F"/>
    <w:rsid w:val="00887B4A"/>
    <w:rsid w:val="00891623"/>
    <w:rsid w:val="008946F8"/>
    <w:rsid w:val="008979F4"/>
    <w:rsid w:val="008B4CDD"/>
    <w:rsid w:val="008B62F5"/>
    <w:rsid w:val="008C6BD3"/>
    <w:rsid w:val="008D1D0F"/>
    <w:rsid w:val="008E1E43"/>
    <w:rsid w:val="008E77BD"/>
    <w:rsid w:val="008E7891"/>
    <w:rsid w:val="00911951"/>
    <w:rsid w:val="0091770D"/>
    <w:rsid w:val="009201E4"/>
    <w:rsid w:val="00931749"/>
    <w:rsid w:val="00943634"/>
    <w:rsid w:val="00945ABC"/>
    <w:rsid w:val="009478F2"/>
    <w:rsid w:val="00961B7C"/>
    <w:rsid w:val="00965D52"/>
    <w:rsid w:val="00965F54"/>
    <w:rsid w:val="0096690A"/>
    <w:rsid w:val="0096693E"/>
    <w:rsid w:val="00980780"/>
    <w:rsid w:val="00981F09"/>
    <w:rsid w:val="00982C37"/>
    <w:rsid w:val="00982D04"/>
    <w:rsid w:val="00993730"/>
    <w:rsid w:val="009946A2"/>
    <w:rsid w:val="009A7627"/>
    <w:rsid w:val="009A79FC"/>
    <w:rsid w:val="009B0D64"/>
    <w:rsid w:val="009C1B27"/>
    <w:rsid w:val="009C52B5"/>
    <w:rsid w:val="009D1704"/>
    <w:rsid w:val="009D1BD3"/>
    <w:rsid w:val="009D29E5"/>
    <w:rsid w:val="009D303C"/>
    <w:rsid w:val="009E01B0"/>
    <w:rsid w:val="009E1BED"/>
    <w:rsid w:val="009F0C5F"/>
    <w:rsid w:val="009F1412"/>
    <w:rsid w:val="00A02EF0"/>
    <w:rsid w:val="00A10160"/>
    <w:rsid w:val="00A210B3"/>
    <w:rsid w:val="00A267EE"/>
    <w:rsid w:val="00A32B19"/>
    <w:rsid w:val="00A34898"/>
    <w:rsid w:val="00A40F49"/>
    <w:rsid w:val="00A821AA"/>
    <w:rsid w:val="00A95463"/>
    <w:rsid w:val="00AA76A1"/>
    <w:rsid w:val="00AA7A18"/>
    <w:rsid w:val="00AB24C4"/>
    <w:rsid w:val="00AC1FB6"/>
    <w:rsid w:val="00AC773E"/>
    <w:rsid w:val="00AD7938"/>
    <w:rsid w:val="00AF0F02"/>
    <w:rsid w:val="00AF58C3"/>
    <w:rsid w:val="00B04899"/>
    <w:rsid w:val="00B159ED"/>
    <w:rsid w:val="00B16F58"/>
    <w:rsid w:val="00B32B15"/>
    <w:rsid w:val="00B4008A"/>
    <w:rsid w:val="00B40F7B"/>
    <w:rsid w:val="00B450C0"/>
    <w:rsid w:val="00B477E1"/>
    <w:rsid w:val="00B5309B"/>
    <w:rsid w:val="00B61B86"/>
    <w:rsid w:val="00B8630C"/>
    <w:rsid w:val="00B94C44"/>
    <w:rsid w:val="00BA0407"/>
    <w:rsid w:val="00BA56B3"/>
    <w:rsid w:val="00BA61BA"/>
    <w:rsid w:val="00BA7295"/>
    <w:rsid w:val="00BB5C1C"/>
    <w:rsid w:val="00BC4704"/>
    <w:rsid w:val="00BC7062"/>
    <w:rsid w:val="00BD1B93"/>
    <w:rsid w:val="00BE0B23"/>
    <w:rsid w:val="00BE264D"/>
    <w:rsid w:val="00BF083D"/>
    <w:rsid w:val="00C0125B"/>
    <w:rsid w:val="00C1042A"/>
    <w:rsid w:val="00C12C87"/>
    <w:rsid w:val="00C12F15"/>
    <w:rsid w:val="00C1301F"/>
    <w:rsid w:val="00C13C82"/>
    <w:rsid w:val="00C20EE3"/>
    <w:rsid w:val="00C20F47"/>
    <w:rsid w:val="00C2183B"/>
    <w:rsid w:val="00C22E23"/>
    <w:rsid w:val="00C35053"/>
    <w:rsid w:val="00C44B6D"/>
    <w:rsid w:val="00C46C33"/>
    <w:rsid w:val="00C4723C"/>
    <w:rsid w:val="00C62B33"/>
    <w:rsid w:val="00C6418F"/>
    <w:rsid w:val="00C648A0"/>
    <w:rsid w:val="00C70F24"/>
    <w:rsid w:val="00C836D0"/>
    <w:rsid w:val="00C8753F"/>
    <w:rsid w:val="00C90E54"/>
    <w:rsid w:val="00C9318A"/>
    <w:rsid w:val="00C9609A"/>
    <w:rsid w:val="00CA019A"/>
    <w:rsid w:val="00CA1490"/>
    <w:rsid w:val="00CA3D93"/>
    <w:rsid w:val="00CB2465"/>
    <w:rsid w:val="00CB5FA4"/>
    <w:rsid w:val="00CC404C"/>
    <w:rsid w:val="00CC45EB"/>
    <w:rsid w:val="00CC722E"/>
    <w:rsid w:val="00CE5EC4"/>
    <w:rsid w:val="00CF46BA"/>
    <w:rsid w:val="00CF4E5D"/>
    <w:rsid w:val="00D006AA"/>
    <w:rsid w:val="00D05012"/>
    <w:rsid w:val="00D11E9F"/>
    <w:rsid w:val="00D22678"/>
    <w:rsid w:val="00D4282C"/>
    <w:rsid w:val="00D450C9"/>
    <w:rsid w:val="00D452FE"/>
    <w:rsid w:val="00D51F97"/>
    <w:rsid w:val="00D52B9A"/>
    <w:rsid w:val="00D7233C"/>
    <w:rsid w:val="00D84279"/>
    <w:rsid w:val="00D91D63"/>
    <w:rsid w:val="00DA7243"/>
    <w:rsid w:val="00DA74B6"/>
    <w:rsid w:val="00DC32B9"/>
    <w:rsid w:val="00DC5431"/>
    <w:rsid w:val="00DC7270"/>
    <w:rsid w:val="00DC7670"/>
    <w:rsid w:val="00DD49F0"/>
    <w:rsid w:val="00DE53BC"/>
    <w:rsid w:val="00DF1E8E"/>
    <w:rsid w:val="00DF4D6F"/>
    <w:rsid w:val="00E02D4C"/>
    <w:rsid w:val="00E042EC"/>
    <w:rsid w:val="00E32368"/>
    <w:rsid w:val="00E422A2"/>
    <w:rsid w:val="00E436FA"/>
    <w:rsid w:val="00E43C83"/>
    <w:rsid w:val="00E45429"/>
    <w:rsid w:val="00E733B8"/>
    <w:rsid w:val="00E77972"/>
    <w:rsid w:val="00E80DA0"/>
    <w:rsid w:val="00E82B86"/>
    <w:rsid w:val="00E83360"/>
    <w:rsid w:val="00E84024"/>
    <w:rsid w:val="00E85508"/>
    <w:rsid w:val="00E93F0E"/>
    <w:rsid w:val="00E957F3"/>
    <w:rsid w:val="00E958F5"/>
    <w:rsid w:val="00EA3AF7"/>
    <w:rsid w:val="00EB0A5B"/>
    <w:rsid w:val="00EB583D"/>
    <w:rsid w:val="00ED5EDF"/>
    <w:rsid w:val="00EE11E1"/>
    <w:rsid w:val="00EF76E5"/>
    <w:rsid w:val="00F0533E"/>
    <w:rsid w:val="00F15874"/>
    <w:rsid w:val="00F24B2B"/>
    <w:rsid w:val="00F268A1"/>
    <w:rsid w:val="00F3236B"/>
    <w:rsid w:val="00F354F1"/>
    <w:rsid w:val="00F4151D"/>
    <w:rsid w:val="00F4422D"/>
    <w:rsid w:val="00F4692D"/>
    <w:rsid w:val="00F527C0"/>
    <w:rsid w:val="00F550FE"/>
    <w:rsid w:val="00F5514F"/>
    <w:rsid w:val="00F6113F"/>
    <w:rsid w:val="00F67EDC"/>
    <w:rsid w:val="00F72EF0"/>
    <w:rsid w:val="00F72F46"/>
    <w:rsid w:val="00F7472B"/>
    <w:rsid w:val="00F76890"/>
    <w:rsid w:val="00F94F83"/>
    <w:rsid w:val="00FA5574"/>
    <w:rsid w:val="00FB1304"/>
    <w:rsid w:val="00FB3678"/>
    <w:rsid w:val="00FE44A5"/>
    <w:rsid w:val="00FE7DAD"/>
    <w:rsid w:val="00FF05F8"/>
    <w:rsid w:val="00FF34F8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4ECE"/>
  <w15:docId w15:val="{86AE7FCE-28DE-4703-95A5-B850FE28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6420"/>
    <w:pPr>
      <w:keepNext/>
      <w:spacing w:after="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3F2FE7"/>
    <w:pPr>
      <w:keepNext/>
      <w:numPr>
        <w:ilvl w:val="12"/>
      </w:numPr>
      <w:tabs>
        <w:tab w:val="left" w:pos="567"/>
      </w:tabs>
      <w:spacing w:before="60" w:after="60" w:line="240" w:lineRule="auto"/>
      <w:jc w:val="center"/>
      <w:outlineLvl w:val="1"/>
    </w:pPr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C4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F2F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3F2F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paragraph" w:styleId="Heading7">
    <w:name w:val="heading 7"/>
    <w:basedOn w:val="Normal"/>
    <w:next w:val="Normal"/>
    <w:link w:val="Heading7Char"/>
    <w:qFormat/>
    <w:rsid w:val="003F2FE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4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0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D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2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2FE7"/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er">
    <w:name w:val="header"/>
    <w:basedOn w:val="Normal"/>
    <w:link w:val="HeaderChar"/>
    <w:rsid w:val="001964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964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autoRedefine/>
    <w:rsid w:val="001964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642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semiHidden/>
    <w:rsid w:val="00CC404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C404C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C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2B19"/>
  </w:style>
  <w:style w:type="table" w:styleId="TableGrid">
    <w:name w:val="Table Grid"/>
    <w:basedOn w:val="TableNormal"/>
    <w:uiPriority w:val="59"/>
    <w:rsid w:val="00A3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F2FE7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rsid w:val="003F2FE7"/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3F2FE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3F2FE7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F2FE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andard1">
    <w:name w:val="Standard1"/>
    <w:basedOn w:val="Normal"/>
    <w:rsid w:val="003F2FE7"/>
    <w:pPr>
      <w:spacing w:after="0" w:line="240" w:lineRule="auto"/>
      <w:ind w:left="567"/>
    </w:pPr>
    <w:rPr>
      <w:rFonts w:ascii="Arial" w:eastAsia="Times New Roman" w:hAnsi="Arial" w:cs="Times New Roman"/>
      <w:szCs w:val="20"/>
      <w:lang w:val="en-US" w:eastAsia="de-DE"/>
    </w:rPr>
  </w:style>
  <w:style w:type="paragraph" w:customStyle="1" w:styleId="Ecorem1">
    <w:name w:val="Ecorem1"/>
    <w:basedOn w:val="Heading1"/>
    <w:next w:val="Ecorem-standaard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kern w:val="28"/>
      <w:sz w:val="22"/>
      <w:u w:val="single"/>
      <w:lang w:val="nl-NL" w:eastAsia="nl-NL"/>
    </w:rPr>
  </w:style>
  <w:style w:type="paragraph" w:customStyle="1" w:styleId="Ecorem-standaard">
    <w:name w:val="Ecorem-standaard"/>
    <w:basedOn w:val="Normal"/>
    <w:link w:val="Ecorem-standaardChar"/>
    <w:rsid w:val="003F2FE7"/>
    <w:pPr>
      <w:spacing w:after="0" w:line="280" w:lineRule="exact"/>
      <w:ind w:left="709"/>
      <w:jc w:val="both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Ecorem-standaardChar">
    <w:name w:val="Ecorem-standaard Char"/>
    <w:link w:val="Ecorem-standaard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2">
    <w:name w:val="Ecorem2"/>
    <w:basedOn w:val="Heading1"/>
    <w:next w:val="Ecorem-standaard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3">
    <w:name w:val="Ecorem3"/>
    <w:basedOn w:val="Heading1"/>
    <w:next w:val="Ecorem-standaard"/>
    <w:link w:val="Ecorem3Char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dash"/>
      <w:lang w:val="nl-NL" w:eastAsia="nl-NL"/>
    </w:rPr>
  </w:style>
  <w:style w:type="character" w:customStyle="1" w:styleId="Ecorem3Char">
    <w:name w:val="Ecorem3 Char"/>
    <w:link w:val="Ecorem3"/>
    <w:rsid w:val="003F2FE7"/>
    <w:rPr>
      <w:rFonts w:ascii="Arial" w:eastAsia="Times New Roman" w:hAnsi="Arial" w:cs="Times New Roman"/>
      <w:kern w:val="28"/>
      <w:szCs w:val="20"/>
      <w:u w:val="dash"/>
      <w:lang w:val="nl-NL" w:eastAsia="nl-NL"/>
    </w:rPr>
  </w:style>
  <w:style w:type="paragraph" w:customStyle="1" w:styleId="Ecorem4">
    <w:name w:val="Ecorem4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5">
    <w:name w:val="Ecorem5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6">
    <w:name w:val="Ecorem6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-inhoud">
    <w:name w:val="Ecorem-inhoud"/>
    <w:basedOn w:val="Normal"/>
    <w:next w:val="Normal"/>
    <w:rsid w:val="003F2FE7"/>
    <w:pPr>
      <w:tabs>
        <w:tab w:val="left" w:pos="-2694"/>
        <w:tab w:val="left" w:pos="709"/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Cs w:val="20"/>
      <w:lang w:val="nl-NL" w:eastAsia="nl-NL"/>
    </w:rPr>
  </w:style>
  <w:style w:type="paragraph" w:customStyle="1" w:styleId="Ecorem-titel">
    <w:name w:val="Ecorem-titel"/>
    <w:basedOn w:val="Normal"/>
    <w:next w:val="Normal"/>
    <w:rsid w:val="003F2FE7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-lijst">
    <w:name w:val="Ecorem-lijst"/>
    <w:basedOn w:val="Ecorem-standaard"/>
    <w:rsid w:val="003F2FE7"/>
    <w:pPr>
      <w:ind w:left="1418" w:hanging="709"/>
    </w:pPr>
  </w:style>
  <w:style w:type="paragraph" w:customStyle="1" w:styleId="Ecorem-lijst2">
    <w:name w:val="Ecorem-lijst2"/>
    <w:basedOn w:val="Normal"/>
    <w:rsid w:val="003F2FE7"/>
    <w:pPr>
      <w:spacing w:after="0" w:line="240" w:lineRule="auto"/>
      <w:ind w:left="2127" w:hanging="709"/>
      <w:jc w:val="both"/>
    </w:pPr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customStyle="1" w:styleId="Ecorem-lijst1">
    <w:name w:val="Ecorem-lijst1"/>
    <w:basedOn w:val="Ecorem-standaard"/>
    <w:rsid w:val="003F2FE7"/>
    <w:pPr>
      <w:ind w:left="1418" w:hanging="709"/>
    </w:pPr>
  </w:style>
  <w:style w:type="paragraph" w:styleId="DocumentMap">
    <w:name w:val="Document Map"/>
    <w:basedOn w:val="Normal"/>
    <w:link w:val="DocumentMapChar"/>
    <w:semiHidden/>
    <w:rsid w:val="003F2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nl-NL" w:eastAsia="nl-NL"/>
    </w:rPr>
  </w:style>
  <w:style w:type="character" w:customStyle="1" w:styleId="DocumentMapChar">
    <w:name w:val="Document Map Char"/>
    <w:basedOn w:val="DefaultParagraphFont"/>
    <w:link w:val="DocumentMap"/>
    <w:semiHidden/>
    <w:rsid w:val="003F2FE7"/>
    <w:rPr>
      <w:rFonts w:ascii="Tahoma" w:eastAsia="Times New Roman" w:hAnsi="Tahoma" w:cs="Times New Roman"/>
      <w:szCs w:val="20"/>
      <w:shd w:val="clear" w:color="auto" w:fill="000080"/>
      <w:lang w:val="nl-NL" w:eastAsia="nl-NL"/>
    </w:rPr>
  </w:style>
  <w:style w:type="paragraph" w:styleId="TOC1">
    <w:name w:val="toc 1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b/>
      <w:caps/>
      <w:szCs w:val="20"/>
      <w:u w:val="words"/>
      <w:lang w:val="nl-NL" w:eastAsia="nl-NL"/>
    </w:rPr>
  </w:style>
  <w:style w:type="paragraph" w:styleId="TOC2">
    <w:name w:val="toc 2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szCs w:val="20"/>
      <w:u w:val="words"/>
      <w:lang w:val="nl-NL" w:eastAsia="nl-NL"/>
    </w:rPr>
  </w:style>
  <w:style w:type="paragraph" w:styleId="TOC3">
    <w:name w:val="toc 3"/>
    <w:basedOn w:val="Normal"/>
    <w:next w:val="Normal"/>
    <w:autoRedefine/>
    <w:semiHidden/>
    <w:rsid w:val="003F2FE7"/>
    <w:pPr>
      <w:spacing w:after="0" w:line="240" w:lineRule="auto"/>
      <w:ind w:left="440"/>
    </w:pPr>
    <w:rPr>
      <w:rFonts w:ascii="Arial" w:eastAsia="Times New Roman" w:hAnsi="Arial" w:cs="Times New Roman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3F2FE7"/>
    <w:pPr>
      <w:spacing w:after="0" w:line="240" w:lineRule="auto"/>
      <w:ind w:left="660"/>
    </w:pPr>
    <w:rPr>
      <w:rFonts w:ascii="Arial" w:eastAsia="Times New Roman" w:hAnsi="Arial" w:cs="Times New Roman"/>
      <w:szCs w:val="20"/>
      <w:lang w:val="nl-NL" w:eastAsia="nl-NL"/>
    </w:rPr>
  </w:style>
  <w:style w:type="paragraph" w:styleId="TOC5">
    <w:name w:val="toc 5"/>
    <w:basedOn w:val="Normal"/>
    <w:next w:val="Normal"/>
    <w:autoRedefine/>
    <w:semiHidden/>
    <w:rsid w:val="003F2FE7"/>
    <w:pPr>
      <w:spacing w:after="0" w:line="240" w:lineRule="auto"/>
      <w:ind w:left="880"/>
    </w:pPr>
    <w:rPr>
      <w:rFonts w:ascii="Arial" w:eastAsia="Times New Roman" w:hAnsi="Arial" w:cs="Times New Roman"/>
      <w:szCs w:val="20"/>
      <w:lang w:val="nl-NL" w:eastAsia="nl-NL"/>
    </w:rPr>
  </w:style>
  <w:style w:type="paragraph" w:styleId="TOC6">
    <w:name w:val="toc 6"/>
    <w:basedOn w:val="Normal"/>
    <w:next w:val="Normal"/>
    <w:autoRedefine/>
    <w:semiHidden/>
    <w:rsid w:val="003F2FE7"/>
    <w:pPr>
      <w:spacing w:after="0" w:line="240" w:lineRule="auto"/>
      <w:ind w:left="1100"/>
    </w:pPr>
    <w:rPr>
      <w:rFonts w:ascii="Arial" w:eastAsia="Times New Roman" w:hAnsi="Arial" w:cs="Times New Roman"/>
      <w:szCs w:val="20"/>
      <w:lang w:val="nl-NL" w:eastAsia="nl-NL"/>
    </w:rPr>
  </w:style>
  <w:style w:type="paragraph" w:styleId="TOC7">
    <w:name w:val="toc 7"/>
    <w:basedOn w:val="Normal"/>
    <w:next w:val="Normal"/>
    <w:autoRedefine/>
    <w:semiHidden/>
    <w:rsid w:val="003F2FE7"/>
    <w:pPr>
      <w:spacing w:after="0" w:line="240" w:lineRule="auto"/>
      <w:ind w:left="1320"/>
    </w:pPr>
    <w:rPr>
      <w:rFonts w:ascii="Arial" w:eastAsia="Times New Roman" w:hAnsi="Arial" w:cs="Times New Roman"/>
      <w:szCs w:val="20"/>
      <w:lang w:val="nl-NL" w:eastAsia="nl-NL"/>
    </w:rPr>
  </w:style>
  <w:style w:type="paragraph" w:styleId="TOC8">
    <w:name w:val="toc 8"/>
    <w:basedOn w:val="Normal"/>
    <w:next w:val="Normal"/>
    <w:autoRedefine/>
    <w:semiHidden/>
    <w:rsid w:val="003F2FE7"/>
    <w:pPr>
      <w:spacing w:after="0" w:line="240" w:lineRule="auto"/>
      <w:ind w:left="1540"/>
    </w:pPr>
    <w:rPr>
      <w:rFonts w:ascii="Arial" w:eastAsia="Times New Roman" w:hAnsi="Arial" w:cs="Times New Roman"/>
      <w:szCs w:val="20"/>
      <w:lang w:val="nl-NL" w:eastAsia="nl-NL"/>
    </w:rPr>
  </w:style>
  <w:style w:type="paragraph" w:styleId="TOC9">
    <w:name w:val="toc 9"/>
    <w:basedOn w:val="Normal"/>
    <w:next w:val="Normal"/>
    <w:autoRedefine/>
    <w:semiHidden/>
    <w:rsid w:val="003F2FE7"/>
    <w:pPr>
      <w:spacing w:after="0" w:line="240" w:lineRule="auto"/>
      <w:ind w:left="1760"/>
    </w:pPr>
    <w:rPr>
      <w:rFonts w:ascii="Arial" w:eastAsia="Times New Roman" w:hAnsi="Arial" w:cs="Times New Roman"/>
      <w:szCs w:val="20"/>
      <w:lang w:val="nl-NL" w:eastAsia="nl-NL"/>
    </w:rPr>
  </w:style>
  <w:style w:type="paragraph" w:styleId="Caption">
    <w:name w:val="caption"/>
    <w:basedOn w:val="Normal"/>
    <w:next w:val="Normal"/>
    <w:qFormat/>
    <w:rsid w:val="003F2FE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BodyText2">
    <w:name w:val="Body Text 2"/>
    <w:basedOn w:val="Normal"/>
    <w:link w:val="BodyText2Char"/>
    <w:rsid w:val="003F2FE7"/>
    <w:pPr>
      <w:spacing w:after="0" w:line="28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F2FE7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F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">
    <w:name w:val="text"/>
    <w:basedOn w:val="Normal"/>
    <w:rsid w:val="003F2F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747474"/>
      <w:sz w:val="17"/>
      <w:szCs w:val="17"/>
      <w:lang w:val="nl-NL" w:eastAsia="nl-NL"/>
    </w:rPr>
  </w:style>
  <w:style w:type="paragraph" w:customStyle="1" w:styleId="ReportText">
    <w:name w:val="Report Text"/>
    <w:basedOn w:val="Default"/>
    <w:next w:val="Default"/>
    <w:rsid w:val="003F2FE7"/>
    <w:pPr>
      <w:spacing w:after="360"/>
    </w:pPr>
    <w:rPr>
      <w:color w:val="auto"/>
    </w:rPr>
  </w:style>
  <w:style w:type="paragraph" w:customStyle="1" w:styleId="xl22">
    <w:name w:val="xl22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">
    <w:name w:val="xl23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"/>
    <w:rsid w:val="003F2F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3F2F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7">
    <w:name w:val="xl2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3F2F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0">
    <w:name w:val="xl30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1">
    <w:name w:val="xl31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">
    <w:name w:val="xl32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3">
    <w:name w:val="xl33"/>
    <w:basedOn w:val="Normal"/>
    <w:rsid w:val="003F2F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4">
    <w:name w:val="xl3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5">
    <w:name w:val="xl35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6">
    <w:name w:val="xl36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">
    <w:name w:val="xl37"/>
    <w:basedOn w:val="Normal"/>
    <w:rsid w:val="003F2FE7"/>
    <w:pPr>
      <w:pBdr>
        <w:top w:val="single" w:sz="4" w:space="0" w:color="auto"/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8">
    <w:name w:val="xl38"/>
    <w:basedOn w:val="Normal"/>
    <w:rsid w:val="003F2FE7"/>
    <w:pPr>
      <w:pBdr>
        <w:top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9">
    <w:name w:val="xl39"/>
    <w:basedOn w:val="Normal"/>
    <w:rsid w:val="003F2FE7"/>
    <w:pPr>
      <w:pBdr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0">
    <w:name w:val="xl40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1">
    <w:name w:val="xl41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42">
    <w:name w:val="xl42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3">
    <w:name w:val="xl43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4">
    <w:name w:val="xl4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5">
    <w:name w:val="xl45"/>
    <w:basedOn w:val="Normal"/>
    <w:rsid w:val="003F2FE7"/>
    <w:pPr>
      <w:pBdr>
        <w:left w:val="single" w:sz="4" w:space="0" w:color="auto"/>
        <w:bottom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6">
    <w:name w:val="xl46"/>
    <w:basedOn w:val="Normal"/>
    <w:rsid w:val="003F2FE7"/>
    <w:pPr>
      <w:pBdr>
        <w:bottom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7">
    <w:name w:val="xl4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8">
    <w:name w:val="xl48"/>
    <w:basedOn w:val="Normal"/>
    <w:rsid w:val="003F2FE7"/>
    <w:pPr>
      <w:pBdr>
        <w:top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9">
    <w:name w:val="xl49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50">
    <w:name w:val="xl50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1">
    <w:name w:val="xl51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52">
    <w:name w:val="xl52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3">
    <w:name w:val="xl53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4">
    <w:name w:val="xl54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">
    <w:name w:val="xl55"/>
    <w:basedOn w:val="Normal"/>
    <w:rsid w:val="003F2F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">
    <w:name w:val="xl56"/>
    <w:basedOn w:val="Normal"/>
    <w:rsid w:val="003F2F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t">
    <w:name w:val="txt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semiHidden/>
    <w:rsid w:val="003F2FE7"/>
    <w:pPr>
      <w:spacing w:after="0" w:line="480" w:lineRule="auto"/>
      <w:ind w:left="708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OpmaakprofielKop111ptOnderstrepen">
    <w:name w:val="Opmaakprofiel Kop 1 + 11 pt Onderstrepen"/>
    <w:basedOn w:val="Heading1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bCs/>
      <w:kern w:val="28"/>
      <w:sz w:val="22"/>
      <w:u w:val="single"/>
      <w:lang w:val="nl-NL" w:eastAsia="nl-NL"/>
    </w:rPr>
  </w:style>
  <w:style w:type="paragraph" w:customStyle="1" w:styleId="headingone">
    <w:name w:val="heading_one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F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3F2FE7"/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paragraph" w:customStyle="1" w:styleId="popuptext">
    <w:name w:val="popuptext"/>
    <w:basedOn w:val="Normal"/>
    <w:rsid w:val="003F2FE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rsid w:val="003F2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F2F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8">
    <w:name w:val="Style 8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100">
    <w:name w:val="Style 100"/>
    <w:basedOn w:val="Normal"/>
    <w:rsid w:val="003F2FE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1">
    <w:name w:val="Style 101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2">
    <w:name w:val="Style 102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98">
    <w:name w:val="Style 98"/>
    <w:basedOn w:val="Normal"/>
    <w:rsid w:val="003F2FE7"/>
    <w:pPr>
      <w:widowControl w:val="0"/>
      <w:autoSpaceDE w:val="0"/>
      <w:autoSpaceDN w:val="0"/>
      <w:spacing w:after="0" w:line="240" w:lineRule="auto"/>
      <w:ind w:left="252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66">
    <w:name w:val="Style 66"/>
    <w:basedOn w:val="Normal"/>
    <w:rsid w:val="003F2FE7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Style67">
    <w:name w:val="Style 67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68">
    <w:name w:val="Style 68"/>
    <w:basedOn w:val="Normal"/>
    <w:rsid w:val="003F2FE7"/>
    <w:pPr>
      <w:widowControl w:val="0"/>
      <w:autoSpaceDE w:val="0"/>
      <w:autoSpaceDN w:val="0"/>
      <w:spacing w:after="0" w:line="240" w:lineRule="auto"/>
      <w:ind w:left="288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31">
    <w:name w:val="Основной текст с отступом 31"/>
    <w:basedOn w:val="Normal"/>
    <w:rsid w:val="003F2FE7"/>
    <w:pPr>
      <w:widowControl w:val="0"/>
      <w:suppressAutoHyphens/>
      <w:spacing w:before="120" w:after="120" w:line="360" w:lineRule="auto"/>
      <w:ind w:right="-5" w:firstLine="709"/>
      <w:jc w:val="both"/>
    </w:pPr>
    <w:rPr>
      <w:rFonts w:ascii="Arial" w:eastAsia="Lucida Sans Unicode" w:hAnsi="Arial" w:cs="Times New Roman"/>
      <w:kern w:val="1"/>
      <w:sz w:val="20"/>
      <w:szCs w:val="24"/>
      <w:lang w:val="uk-UA"/>
    </w:rPr>
  </w:style>
  <w:style w:type="paragraph" w:styleId="BodyTextIndent">
    <w:name w:val="Body Text Indent"/>
    <w:basedOn w:val="Normal"/>
    <w:link w:val="BodyTextIndentChar"/>
    <w:rsid w:val="003F2FE7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stParagraph1">
    <w:name w:val="List Paragraph1"/>
    <w:basedOn w:val="Normal"/>
    <w:uiPriority w:val="34"/>
    <w:qFormat/>
    <w:rsid w:val="007254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867FD5"/>
  </w:style>
  <w:style w:type="character" w:customStyle="1" w:styleId="tlid-translation">
    <w:name w:val="tlid-translation"/>
    <w:basedOn w:val="DefaultParagraphFont"/>
    <w:rsid w:val="00982C37"/>
  </w:style>
  <w:style w:type="numbering" w:customStyle="1" w:styleId="Style21">
    <w:name w:val="Style21"/>
    <w:rsid w:val="00F6113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osce.org/procuremen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sce.org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677077860DC2B8448D9BBD0AD950FFF5" ma:contentTypeVersion="6" ma:contentTypeDescription="OSCE Standard Document" ma:contentTypeScope="" ma:versionID="77683c38312cf840bd4bf3162c42e9c8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SECPCU-1545178547-1120</_dlc_DocId>
    <_dlc_DocIdUrl xmlns="8ae9e4b5-a25c-480e-bd4a-637337fa20a2">
      <Url>https://jarvis.osce.org/sites/sec_pcu/drm/_layouts/15/DocIdRedir.aspx?ID=SECPCU-1545178547-1120</Url>
      <Description>SECPCU-1545178547-1120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C314-5FC9-459E-B64E-0275F7407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64E1B-70E1-4119-A9D0-7ACC676F33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BE0257-9040-44F1-90FD-D036AC984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EA318-5CF8-4DFA-A292-2B996ECB05DB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ae9e4b5-a25c-480e-bd4a-637337fa20a2"/>
    <ds:schemaRef ds:uri="1fc8b376-a36e-41c2-b0ec-ba8a570258d0"/>
  </ds:schemaRefs>
</ds:datastoreItem>
</file>

<file path=customXml/itemProps5.xml><?xml version="1.0" encoding="utf-8"?>
<ds:datastoreItem xmlns:ds="http://schemas.openxmlformats.org/officeDocument/2006/customXml" ds:itemID="{22DA5054-8C0E-4697-8B74-6D602A19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Menjivar</dc:creator>
  <cp:lastModifiedBy>Mariya Yakymakha</cp:lastModifiedBy>
  <cp:revision>2</cp:revision>
  <cp:lastPrinted>2018-09-26T14:08:00Z</cp:lastPrinted>
  <dcterms:created xsi:type="dcterms:W3CDTF">2019-12-19T09:39:00Z</dcterms:created>
  <dcterms:modified xsi:type="dcterms:W3CDTF">2019-12-19T09:39:00Z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0x010100B61FC88BBA394FB1902A96B76170DF590081F31D61B3F34B87AE5ACEA58FB5B51B00677077860DC2B8448D9BBD0AD950FFF5</vt:lpwstr>
  </property>
  <property fmtid="{D5CDD505-2E9C-101B-9397-08002B2CF9AE}" pid="3" name="_dlc_DocIdItemGuid">
    <vt:lpwstr>e1666a26-4ea6-4e58-b147-01531c638f8c</vt:lpwstr>
  </property>
</Properties>
</file>