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1A522" w14:textId="77777777" w:rsidR="00056DB5" w:rsidRPr="00527F96" w:rsidRDefault="004A37AA" w:rsidP="006938ED">
      <w:pPr>
        <w:jc w:val="center"/>
        <w:rPr>
          <w:rFonts w:ascii="Times New Roman" w:hAnsi="Times New Roman" w:cs="Times New Roman"/>
          <w:b/>
          <w:u w:val="single"/>
          <w:lang w:val="en-US"/>
        </w:rPr>
      </w:pPr>
      <w:bookmarkStart w:id="0" w:name="_GoBack"/>
      <w:bookmarkEnd w:id="0"/>
      <w:r>
        <w:rPr>
          <w:rFonts w:ascii="Times New Roman" w:hAnsi="Times New Roman" w:cs="Times New Roman"/>
          <w:b/>
          <w:u w:val="single"/>
          <w:lang w:val="en-US"/>
        </w:rPr>
        <w:t>ITB/SMM/0</w:t>
      </w:r>
      <w:r w:rsidR="00CA401F">
        <w:rPr>
          <w:rFonts w:ascii="Times New Roman" w:hAnsi="Times New Roman" w:cs="Times New Roman"/>
          <w:b/>
          <w:u w:val="single"/>
          <w:lang w:val="en-US"/>
        </w:rPr>
        <w:t>8</w:t>
      </w:r>
      <w:r>
        <w:rPr>
          <w:rFonts w:ascii="Times New Roman" w:hAnsi="Times New Roman" w:cs="Times New Roman"/>
          <w:b/>
          <w:u w:val="single"/>
          <w:lang w:val="en-US"/>
        </w:rPr>
        <w:t>/2020</w:t>
      </w:r>
      <w:r w:rsidR="00C10203" w:rsidRPr="00527F96">
        <w:rPr>
          <w:rFonts w:ascii="Times New Roman" w:hAnsi="Times New Roman" w:cs="Times New Roman"/>
          <w:b/>
          <w:u w:val="single"/>
          <w:lang w:val="en-US"/>
        </w:rPr>
        <w:t xml:space="preserve"> “</w:t>
      </w:r>
      <w:r w:rsidRPr="004A37AA">
        <w:rPr>
          <w:rFonts w:ascii="Times New Roman" w:hAnsi="Times New Roman" w:cs="Times New Roman"/>
          <w:b/>
          <w:u w:val="single"/>
          <w:lang w:val="en-US"/>
        </w:rPr>
        <w:t>Supply and delivery of Uninterruptible Power Supply (UPS) devices, spare components, blocks and accessories to them for the OSCE Special Monitoring Mission to Ukraine (SMM)</w:t>
      </w:r>
      <w:r w:rsidR="00C10203" w:rsidRPr="00527F96">
        <w:rPr>
          <w:rFonts w:ascii="Times New Roman" w:hAnsi="Times New Roman" w:cs="Times New Roman"/>
          <w:b/>
          <w:u w:val="single"/>
          <w:lang w:val="en-US"/>
        </w:rPr>
        <w:t>”</w:t>
      </w:r>
    </w:p>
    <w:p w14:paraId="2DE8ECA2" w14:textId="77777777" w:rsidR="00C10203" w:rsidRPr="004A37AA" w:rsidRDefault="007D2616" w:rsidP="006938ED">
      <w:pPr>
        <w:jc w:val="center"/>
        <w:rPr>
          <w:rFonts w:ascii="Times New Roman" w:hAnsi="Times New Roman" w:cs="Times New Roman"/>
          <w:b/>
          <w:u w:val="single"/>
          <w:lang w:val="en-US"/>
        </w:rPr>
      </w:pPr>
      <w:r>
        <w:rPr>
          <w:rFonts w:ascii="Times New Roman" w:hAnsi="Times New Roman" w:cs="Times New Roman"/>
          <w:b/>
          <w:u w:val="single"/>
          <w:lang w:val="en-US"/>
        </w:rPr>
        <w:t>Clarification</w:t>
      </w:r>
      <w:r w:rsidRPr="004A37AA">
        <w:rPr>
          <w:rFonts w:ascii="Times New Roman" w:hAnsi="Times New Roman" w:cs="Times New Roman"/>
          <w:b/>
          <w:u w:val="single"/>
          <w:lang w:val="en-US"/>
        </w:rPr>
        <w:t xml:space="preserve"> </w:t>
      </w:r>
      <w:r>
        <w:rPr>
          <w:rFonts w:ascii="Times New Roman" w:hAnsi="Times New Roman" w:cs="Times New Roman"/>
          <w:b/>
          <w:u w:val="single"/>
          <w:lang w:val="en-US"/>
        </w:rPr>
        <w:t>note</w:t>
      </w:r>
      <w:r w:rsidR="004A37AA" w:rsidRPr="004A37AA">
        <w:rPr>
          <w:rFonts w:ascii="Times New Roman" w:hAnsi="Times New Roman" w:cs="Times New Roman"/>
          <w:b/>
          <w:u w:val="single"/>
          <w:lang w:val="en-US"/>
        </w:rPr>
        <w:t xml:space="preserve"> </w:t>
      </w:r>
      <w:r>
        <w:rPr>
          <w:rFonts w:ascii="Times New Roman" w:hAnsi="Times New Roman" w:cs="Times New Roman"/>
          <w:b/>
          <w:u w:val="single"/>
          <w:lang w:val="en-US"/>
        </w:rPr>
        <w:t>No</w:t>
      </w:r>
      <w:r w:rsidR="00C51EAA">
        <w:rPr>
          <w:rFonts w:ascii="Times New Roman" w:hAnsi="Times New Roman" w:cs="Times New Roman"/>
          <w:b/>
          <w:u w:val="single"/>
          <w:lang w:val="en-US"/>
        </w:rPr>
        <w:t>2</w:t>
      </w:r>
    </w:p>
    <w:p w14:paraId="5BCAD02D" w14:textId="77777777" w:rsidR="007B304A" w:rsidRPr="00C51EAA" w:rsidRDefault="004A37AA" w:rsidP="00C51EAA">
      <w:pPr>
        <w:spacing w:after="0" w:line="240" w:lineRule="auto"/>
        <w:jc w:val="both"/>
        <w:rPr>
          <w:rFonts w:ascii="Times New Roman" w:hAnsi="Times New Roman" w:cs="Times New Roman"/>
          <w:lang w:val="en-US"/>
        </w:rPr>
      </w:pPr>
      <w:proofErr w:type="spellStart"/>
      <w:r>
        <w:rPr>
          <w:rFonts w:ascii="Times New Roman" w:hAnsi="Times New Roman" w:cs="Times New Roman"/>
          <w:b/>
          <w:lang w:val="uk-UA"/>
        </w:rPr>
        <w:t>Question</w:t>
      </w:r>
      <w:proofErr w:type="spellEnd"/>
      <w:r w:rsidR="003E5CF5">
        <w:rPr>
          <w:rFonts w:ascii="Times New Roman" w:hAnsi="Times New Roman" w:cs="Times New Roman"/>
          <w:b/>
          <w:lang w:val="uk-UA"/>
        </w:rPr>
        <w:t xml:space="preserve"> </w:t>
      </w:r>
      <w:r w:rsidR="003E5CF5" w:rsidRPr="004A37AA">
        <w:rPr>
          <w:rFonts w:ascii="Times New Roman" w:hAnsi="Times New Roman" w:cs="Times New Roman"/>
          <w:b/>
          <w:lang w:val="en-US"/>
        </w:rPr>
        <w:t>1</w:t>
      </w:r>
      <w:r w:rsidR="00C51EAA">
        <w:rPr>
          <w:rFonts w:ascii="Times New Roman" w:hAnsi="Times New Roman" w:cs="Times New Roman"/>
          <w:b/>
          <w:lang w:val="en-US"/>
        </w:rPr>
        <w:t>4</w:t>
      </w:r>
      <w:r w:rsidR="007F7999" w:rsidRPr="004A37AA">
        <w:rPr>
          <w:rFonts w:ascii="Times New Roman" w:hAnsi="Times New Roman" w:cs="Times New Roman"/>
          <w:b/>
          <w:lang w:val="en-US"/>
        </w:rPr>
        <w:t xml:space="preserve"> </w:t>
      </w:r>
      <w:r w:rsidR="00C51EAA" w:rsidRPr="00C51EAA">
        <w:rPr>
          <w:rFonts w:ascii="Times New Roman" w:hAnsi="Times New Roman" w:cs="Times New Roman"/>
          <w:lang w:val="en-US"/>
        </w:rPr>
        <w:t>“Does SMM plan to connect old equipment to new sensors or vice versa?”</w:t>
      </w:r>
    </w:p>
    <w:p w14:paraId="0EA13993" w14:textId="77777777" w:rsidR="00C51EAA" w:rsidRDefault="00C51EAA" w:rsidP="00C51EAA">
      <w:pPr>
        <w:spacing w:after="0" w:line="240" w:lineRule="auto"/>
        <w:jc w:val="both"/>
        <w:rPr>
          <w:rFonts w:ascii="Times New Roman" w:hAnsi="Times New Roman" w:cs="Times New Roman"/>
          <w:b/>
          <w:lang w:val="en-US"/>
        </w:rPr>
      </w:pPr>
    </w:p>
    <w:p w14:paraId="5A2A6D1B" w14:textId="77777777" w:rsidR="00C51EAA" w:rsidRPr="00C51EAA" w:rsidRDefault="00C51EAA" w:rsidP="00C51EAA">
      <w:pPr>
        <w:spacing w:after="0" w:line="240" w:lineRule="auto"/>
        <w:jc w:val="both"/>
        <w:rPr>
          <w:rFonts w:ascii="Times New Roman" w:hAnsi="Times New Roman" w:cs="Times New Roman"/>
          <w:lang w:val="en-US"/>
        </w:rPr>
      </w:pPr>
      <w:r>
        <w:rPr>
          <w:rFonts w:ascii="Times New Roman" w:hAnsi="Times New Roman" w:cs="Times New Roman"/>
          <w:b/>
          <w:lang w:val="en-US"/>
        </w:rPr>
        <w:t xml:space="preserve">Answer </w:t>
      </w:r>
      <w:r w:rsidRPr="00C51EAA">
        <w:rPr>
          <w:rFonts w:ascii="Times New Roman" w:hAnsi="Times New Roman" w:cs="Times New Roman"/>
          <w:lang w:val="en-US"/>
        </w:rPr>
        <w:t>“Connecting newly purchased sensors to available UPSs, namely APC SMART-UPS 3000VA (SMT3000RMI2U) is out of the scope of subject Tender.</w:t>
      </w:r>
    </w:p>
    <w:p w14:paraId="28A88132" w14:textId="77777777" w:rsidR="00C51EAA" w:rsidRDefault="00C51EAA" w:rsidP="00C51EAA">
      <w:pPr>
        <w:spacing w:after="0" w:line="240" w:lineRule="auto"/>
        <w:jc w:val="both"/>
        <w:rPr>
          <w:rFonts w:ascii="Times New Roman" w:hAnsi="Times New Roman" w:cs="Times New Roman"/>
          <w:lang w:val="en-US"/>
        </w:rPr>
      </w:pPr>
      <w:r w:rsidRPr="00C51EAA">
        <w:rPr>
          <w:rFonts w:ascii="Times New Roman" w:hAnsi="Times New Roman" w:cs="Times New Roman"/>
          <w:lang w:val="en-US"/>
        </w:rPr>
        <w:t xml:space="preserve">                In other words offering new sensors compatible to both new UPSs and available UPSs of vendor APC will not result in any advantage for bidder, and vice versa, offering new sensors that are not compatible to available UPSs of vendor APC while compatible only to new offered UPSs will not result in any penalties to bidder.”</w:t>
      </w:r>
    </w:p>
    <w:p w14:paraId="63713394" w14:textId="77777777" w:rsidR="009B1DCB" w:rsidRDefault="009B1DCB" w:rsidP="00C51EAA">
      <w:pPr>
        <w:spacing w:after="0" w:line="240" w:lineRule="auto"/>
        <w:jc w:val="both"/>
        <w:rPr>
          <w:rFonts w:ascii="Times New Roman" w:hAnsi="Times New Roman" w:cs="Times New Roman"/>
          <w:lang w:val="en-US"/>
        </w:rPr>
      </w:pPr>
    </w:p>
    <w:p w14:paraId="08D49B7F" w14:textId="77777777" w:rsidR="009B1DCB" w:rsidRPr="009B1DCB" w:rsidRDefault="009B1DCB" w:rsidP="00C51EAA">
      <w:pPr>
        <w:spacing w:after="0" w:line="240" w:lineRule="auto"/>
        <w:jc w:val="both"/>
        <w:rPr>
          <w:rFonts w:ascii="Times New Roman" w:hAnsi="Times New Roman" w:cs="Times New Roman"/>
          <w:lang w:val="en-US"/>
        </w:rPr>
      </w:pPr>
      <w:proofErr w:type="spellStart"/>
      <w:r>
        <w:rPr>
          <w:rFonts w:ascii="Times New Roman" w:hAnsi="Times New Roman" w:cs="Times New Roman"/>
          <w:b/>
          <w:lang w:val="uk-UA"/>
        </w:rPr>
        <w:t>Question</w:t>
      </w:r>
      <w:proofErr w:type="spellEnd"/>
      <w:r>
        <w:rPr>
          <w:rFonts w:ascii="Times New Roman" w:hAnsi="Times New Roman" w:cs="Times New Roman"/>
          <w:b/>
          <w:lang w:val="uk-UA"/>
        </w:rPr>
        <w:t xml:space="preserve"> </w:t>
      </w:r>
      <w:r w:rsidRPr="004A37AA">
        <w:rPr>
          <w:rFonts w:ascii="Times New Roman" w:hAnsi="Times New Roman" w:cs="Times New Roman"/>
          <w:b/>
          <w:lang w:val="en-US"/>
        </w:rPr>
        <w:t>1</w:t>
      </w:r>
      <w:r>
        <w:rPr>
          <w:rFonts w:ascii="Times New Roman" w:hAnsi="Times New Roman" w:cs="Times New Roman"/>
          <w:b/>
          <w:lang w:val="en-US"/>
        </w:rPr>
        <w:t xml:space="preserve">5 </w:t>
      </w:r>
      <w:r w:rsidRPr="009B1DCB">
        <w:rPr>
          <w:rFonts w:ascii="Times New Roman" w:hAnsi="Times New Roman" w:cs="Times New Roman"/>
          <w:lang w:val="en-US"/>
        </w:rPr>
        <w:t>“Why do SMM order 100 pcs parameter sensors (item 8) and only 75 pcs network management cards (item 7)?”</w:t>
      </w:r>
    </w:p>
    <w:p w14:paraId="5F5E0BBC" w14:textId="77777777" w:rsidR="009B1DCB" w:rsidRDefault="009B1DCB" w:rsidP="00C51EAA">
      <w:pPr>
        <w:spacing w:after="0" w:line="240" w:lineRule="auto"/>
        <w:jc w:val="both"/>
        <w:rPr>
          <w:rFonts w:ascii="Times New Roman" w:hAnsi="Times New Roman" w:cs="Times New Roman"/>
          <w:b/>
          <w:lang w:val="en-US"/>
        </w:rPr>
      </w:pPr>
    </w:p>
    <w:p w14:paraId="35F518C5" w14:textId="77777777" w:rsidR="009B1DCB" w:rsidRPr="009B1DCB" w:rsidRDefault="009B1DCB" w:rsidP="009B1DCB">
      <w:pPr>
        <w:spacing w:after="0" w:line="240" w:lineRule="auto"/>
        <w:jc w:val="both"/>
        <w:rPr>
          <w:rFonts w:ascii="Times New Roman" w:hAnsi="Times New Roman" w:cs="Times New Roman"/>
          <w:color w:val="1F497D"/>
        </w:rPr>
      </w:pPr>
      <w:r>
        <w:rPr>
          <w:rFonts w:ascii="Times New Roman" w:hAnsi="Times New Roman" w:cs="Times New Roman"/>
          <w:b/>
          <w:lang w:val="en-US"/>
        </w:rPr>
        <w:t xml:space="preserve">Answer </w:t>
      </w:r>
      <w:r w:rsidRPr="009B1DCB">
        <w:rPr>
          <w:rFonts w:ascii="Times New Roman" w:hAnsi="Times New Roman" w:cs="Times New Roman"/>
          <w:lang w:val="en-US"/>
        </w:rPr>
        <w:t xml:space="preserve">“As stated in Pricing </w:t>
      </w:r>
      <w:proofErr w:type="gramStart"/>
      <w:r w:rsidRPr="009B1DCB">
        <w:rPr>
          <w:rFonts w:ascii="Times New Roman" w:hAnsi="Times New Roman" w:cs="Times New Roman"/>
          <w:lang w:val="en-US"/>
        </w:rPr>
        <w:t>format(</w:t>
      </w:r>
      <w:proofErr w:type="gramEnd"/>
      <w:r w:rsidRPr="009B1DCB">
        <w:rPr>
          <w:rFonts w:ascii="Times New Roman" w:hAnsi="Times New Roman" w:cs="Times New Roman"/>
          <w:lang w:val="en-US"/>
        </w:rPr>
        <w:t>Annex D): “OSCE doesn’t set any obligations to the specific order volumes. Indicated quantity of goods is approximate forecasted quantity of goods to be procured during one calendar year.” Which means ordered quantities may vary and not necessary will be procured(at once or during year)”</w:t>
      </w:r>
    </w:p>
    <w:sectPr w:rsidR="009B1DCB" w:rsidRPr="009B1DCB" w:rsidSect="006668DC">
      <w:headerReference w:type="default" r:id="rId12"/>
      <w:footerReference w:type="default" r:id="rId13"/>
      <w:pgSz w:w="11906" w:h="16838"/>
      <w:pgMar w:top="1103" w:right="849" w:bottom="1134" w:left="1440" w:header="284"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574E9" w14:textId="77777777" w:rsidR="00A42EB3" w:rsidRDefault="00A42EB3" w:rsidP="005B5CC2">
      <w:pPr>
        <w:spacing w:after="0" w:line="240" w:lineRule="auto"/>
      </w:pPr>
      <w:r>
        <w:separator/>
      </w:r>
    </w:p>
  </w:endnote>
  <w:endnote w:type="continuationSeparator" w:id="0">
    <w:p w14:paraId="1BF86535" w14:textId="77777777" w:rsidR="00A42EB3" w:rsidRDefault="00A42EB3" w:rsidP="005B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2463221"/>
      <w:docPartObj>
        <w:docPartGallery w:val="Page Numbers (Bottom of Page)"/>
        <w:docPartUnique/>
      </w:docPartObj>
    </w:sdtPr>
    <w:sdtEndPr/>
    <w:sdtContent>
      <w:sdt>
        <w:sdtPr>
          <w:id w:val="-1669238322"/>
          <w:docPartObj>
            <w:docPartGallery w:val="Page Numbers (Top of Page)"/>
            <w:docPartUnique/>
          </w:docPartObj>
        </w:sdtPr>
        <w:sdtEndPr/>
        <w:sdtContent>
          <w:p w14:paraId="450A24C5" w14:textId="77777777" w:rsidR="006668DC" w:rsidRDefault="006668D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74CF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74CF0">
              <w:rPr>
                <w:b/>
                <w:bCs/>
                <w:noProof/>
              </w:rPr>
              <w:t>1</w:t>
            </w:r>
            <w:r>
              <w:rPr>
                <w:b/>
                <w:bCs/>
                <w:sz w:val="24"/>
                <w:szCs w:val="24"/>
              </w:rPr>
              <w:fldChar w:fldCharType="end"/>
            </w:r>
          </w:p>
        </w:sdtContent>
      </w:sdt>
    </w:sdtContent>
  </w:sdt>
  <w:p w14:paraId="31316DF0" w14:textId="77777777" w:rsidR="006668DC" w:rsidRDefault="00666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DCBB4" w14:textId="77777777" w:rsidR="00A42EB3" w:rsidRDefault="00A42EB3" w:rsidP="005B5CC2">
      <w:pPr>
        <w:spacing w:after="0" w:line="240" w:lineRule="auto"/>
      </w:pPr>
      <w:r>
        <w:separator/>
      </w:r>
    </w:p>
  </w:footnote>
  <w:footnote w:type="continuationSeparator" w:id="0">
    <w:p w14:paraId="08EB001A" w14:textId="77777777" w:rsidR="00A42EB3" w:rsidRDefault="00A42EB3" w:rsidP="005B5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1371C" w14:textId="77777777" w:rsidR="005B5CC2" w:rsidRDefault="005B5CC2" w:rsidP="005B5CC2">
    <w:pPr>
      <w:pStyle w:val="Header"/>
      <w:jc w:val="center"/>
    </w:pPr>
    <w:r w:rsidRPr="004F2696">
      <w:rPr>
        <w:noProof/>
        <w:szCs w:val="24"/>
        <w:lang w:val="en-US"/>
      </w:rPr>
      <w:drawing>
        <wp:inline distT="0" distB="0" distL="0" distR="0" wp14:anchorId="7C42DDD3" wp14:editId="2C44F4AB">
          <wp:extent cx="3623094" cy="370630"/>
          <wp:effectExtent l="0" t="0" r="0" b="0"/>
          <wp:docPr id="1" name="Picture 1" descr="SMMUK_OSCE_RGB-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MUK_OSCE_RGB-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24093" cy="3707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A5F43"/>
    <w:multiLevelType w:val="hybridMultilevel"/>
    <w:tmpl w:val="434E67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B17101"/>
    <w:multiLevelType w:val="hybridMultilevel"/>
    <w:tmpl w:val="E752C0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52008A8"/>
    <w:multiLevelType w:val="hybridMultilevel"/>
    <w:tmpl w:val="7190F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26A1327D"/>
    <w:multiLevelType w:val="hybridMultilevel"/>
    <w:tmpl w:val="084E0846"/>
    <w:lvl w:ilvl="0" w:tplc="A3DCC576">
      <w:start w:val="1"/>
      <w:numFmt w:val="decimal"/>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FF0A6E"/>
    <w:multiLevelType w:val="hybridMultilevel"/>
    <w:tmpl w:val="07549C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E1C317A"/>
    <w:multiLevelType w:val="hybridMultilevel"/>
    <w:tmpl w:val="32CAC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514781"/>
    <w:multiLevelType w:val="hybridMultilevel"/>
    <w:tmpl w:val="C87E0C22"/>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15:restartNumberingAfterBreak="0">
    <w:nsid w:val="5C2E0CD8"/>
    <w:multiLevelType w:val="hybridMultilevel"/>
    <w:tmpl w:val="FFFFFFFF"/>
    <w:lvl w:ilvl="0" w:tplc="FFFFFFFF">
      <w:start w:val="1"/>
      <w:numFmt w:val="decimal"/>
      <w:lvlText w:val="%1."/>
      <w:lvlJc w:val="left"/>
      <w:pPr>
        <w:ind w:left="720" w:hanging="360"/>
      </w:pPr>
    </w:lvl>
    <w:lvl w:ilvl="1" w:tplc="B9904236">
      <w:start w:val="1"/>
      <w:numFmt w:val="lowerLetter"/>
      <w:lvlText w:val="%2."/>
      <w:lvlJc w:val="left"/>
      <w:pPr>
        <w:ind w:left="1440" w:hanging="360"/>
      </w:pPr>
    </w:lvl>
    <w:lvl w:ilvl="2" w:tplc="9512423E">
      <w:start w:val="1"/>
      <w:numFmt w:val="lowerRoman"/>
      <w:lvlText w:val="%3."/>
      <w:lvlJc w:val="right"/>
      <w:pPr>
        <w:ind w:left="2160" w:hanging="180"/>
      </w:pPr>
    </w:lvl>
    <w:lvl w:ilvl="3" w:tplc="A1BE6754">
      <w:start w:val="1"/>
      <w:numFmt w:val="decimal"/>
      <w:lvlText w:val="%4."/>
      <w:lvlJc w:val="left"/>
      <w:pPr>
        <w:ind w:left="2880" w:hanging="360"/>
      </w:pPr>
    </w:lvl>
    <w:lvl w:ilvl="4" w:tplc="9564C93E">
      <w:start w:val="1"/>
      <w:numFmt w:val="lowerLetter"/>
      <w:lvlText w:val="%5."/>
      <w:lvlJc w:val="left"/>
      <w:pPr>
        <w:ind w:left="3600" w:hanging="360"/>
      </w:pPr>
    </w:lvl>
    <w:lvl w:ilvl="5" w:tplc="FFA864BE">
      <w:start w:val="1"/>
      <w:numFmt w:val="lowerRoman"/>
      <w:lvlText w:val="%6."/>
      <w:lvlJc w:val="right"/>
      <w:pPr>
        <w:ind w:left="4320" w:hanging="180"/>
      </w:pPr>
    </w:lvl>
    <w:lvl w:ilvl="6" w:tplc="4B10F338">
      <w:start w:val="1"/>
      <w:numFmt w:val="decimal"/>
      <w:lvlText w:val="%7."/>
      <w:lvlJc w:val="left"/>
      <w:pPr>
        <w:ind w:left="5040" w:hanging="360"/>
      </w:pPr>
    </w:lvl>
    <w:lvl w:ilvl="7" w:tplc="35EC0F9A">
      <w:start w:val="1"/>
      <w:numFmt w:val="lowerLetter"/>
      <w:lvlText w:val="%8."/>
      <w:lvlJc w:val="left"/>
      <w:pPr>
        <w:ind w:left="5760" w:hanging="360"/>
      </w:pPr>
    </w:lvl>
    <w:lvl w:ilvl="8" w:tplc="FE8A99AE">
      <w:start w:val="1"/>
      <w:numFmt w:val="lowerRoman"/>
      <w:lvlText w:val="%9."/>
      <w:lvlJc w:val="right"/>
      <w:pPr>
        <w:ind w:left="6480" w:hanging="180"/>
      </w:pPr>
    </w:lvl>
  </w:abstractNum>
  <w:abstractNum w:abstractNumId="8" w15:restartNumberingAfterBreak="0">
    <w:nsid w:val="64C76328"/>
    <w:multiLevelType w:val="multilevel"/>
    <w:tmpl w:val="8B941DDA"/>
    <w:lvl w:ilvl="0">
      <w:start w:val="1"/>
      <w:numFmt w:val="decimal"/>
      <w:lvlText w:val="%1."/>
      <w:lvlJc w:val="left"/>
      <w:pPr>
        <w:ind w:left="360" w:hanging="360"/>
      </w:pPr>
      <w:rPr>
        <w:rFonts w:hint="default"/>
        <w:color w:val="1F497D"/>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1F497D"/>
      </w:rPr>
    </w:lvl>
    <w:lvl w:ilvl="3">
      <w:start w:val="1"/>
      <w:numFmt w:val="decimal"/>
      <w:lvlText w:val="%1.%2.%3.%4."/>
      <w:lvlJc w:val="left"/>
      <w:pPr>
        <w:ind w:left="720" w:hanging="720"/>
      </w:pPr>
      <w:rPr>
        <w:rFonts w:hint="default"/>
        <w:color w:val="1F497D"/>
      </w:rPr>
    </w:lvl>
    <w:lvl w:ilvl="4">
      <w:start w:val="1"/>
      <w:numFmt w:val="decimal"/>
      <w:lvlText w:val="%1.%2.%3.%4.%5."/>
      <w:lvlJc w:val="left"/>
      <w:pPr>
        <w:ind w:left="1080" w:hanging="1080"/>
      </w:pPr>
      <w:rPr>
        <w:rFonts w:hint="default"/>
        <w:color w:val="1F497D"/>
      </w:rPr>
    </w:lvl>
    <w:lvl w:ilvl="5">
      <w:start w:val="1"/>
      <w:numFmt w:val="decimal"/>
      <w:lvlText w:val="%1.%2.%3.%4.%5.%6."/>
      <w:lvlJc w:val="left"/>
      <w:pPr>
        <w:ind w:left="1080" w:hanging="1080"/>
      </w:pPr>
      <w:rPr>
        <w:rFonts w:hint="default"/>
        <w:color w:val="1F497D"/>
      </w:rPr>
    </w:lvl>
    <w:lvl w:ilvl="6">
      <w:start w:val="1"/>
      <w:numFmt w:val="decimal"/>
      <w:lvlText w:val="%1.%2.%3.%4.%5.%6.%7."/>
      <w:lvlJc w:val="left"/>
      <w:pPr>
        <w:ind w:left="1440" w:hanging="1440"/>
      </w:pPr>
      <w:rPr>
        <w:rFonts w:hint="default"/>
        <w:color w:val="1F497D"/>
      </w:rPr>
    </w:lvl>
    <w:lvl w:ilvl="7">
      <w:start w:val="1"/>
      <w:numFmt w:val="decimal"/>
      <w:lvlText w:val="%1.%2.%3.%4.%5.%6.%7.%8."/>
      <w:lvlJc w:val="left"/>
      <w:pPr>
        <w:ind w:left="1440" w:hanging="1440"/>
      </w:pPr>
      <w:rPr>
        <w:rFonts w:hint="default"/>
        <w:color w:val="1F497D"/>
      </w:rPr>
    </w:lvl>
    <w:lvl w:ilvl="8">
      <w:start w:val="1"/>
      <w:numFmt w:val="decimal"/>
      <w:lvlText w:val="%1.%2.%3.%4.%5.%6.%7.%8.%9."/>
      <w:lvlJc w:val="left"/>
      <w:pPr>
        <w:ind w:left="1800" w:hanging="1800"/>
      </w:pPr>
      <w:rPr>
        <w:rFonts w:hint="default"/>
        <w:color w:val="1F497D"/>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203"/>
    <w:rsid w:val="00003BA9"/>
    <w:rsid w:val="00027735"/>
    <w:rsid w:val="0005194A"/>
    <w:rsid w:val="00056DB5"/>
    <w:rsid w:val="00083FB5"/>
    <w:rsid w:val="000A07C4"/>
    <w:rsid w:val="000D6371"/>
    <w:rsid w:val="000D7DD1"/>
    <w:rsid w:val="000E01F4"/>
    <w:rsid w:val="000E48A3"/>
    <w:rsid w:val="000E7F60"/>
    <w:rsid w:val="00102575"/>
    <w:rsid w:val="001169D7"/>
    <w:rsid w:val="001214E2"/>
    <w:rsid w:val="0015759B"/>
    <w:rsid w:val="001907F4"/>
    <w:rsid w:val="00192A15"/>
    <w:rsid w:val="00193A92"/>
    <w:rsid w:val="001A1B78"/>
    <w:rsid w:val="001A3D8C"/>
    <w:rsid w:val="001C4DB8"/>
    <w:rsid w:val="001F0ADB"/>
    <w:rsid w:val="001F1EEA"/>
    <w:rsid w:val="00203003"/>
    <w:rsid w:val="00225CB7"/>
    <w:rsid w:val="002724E8"/>
    <w:rsid w:val="002847E3"/>
    <w:rsid w:val="002E677B"/>
    <w:rsid w:val="002E7B16"/>
    <w:rsid w:val="00315D24"/>
    <w:rsid w:val="00315D2C"/>
    <w:rsid w:val="00317BD3"/>
    <w:rsid w:val="0032031A"/>
    <w:rsid w:val="003372E1"/>
    <w:rsid w:val="003416FB"/>
    <w:rsid w:val="00345CF2"/>
    <w:rsid w:val="00365509"/>
    <w:rsid w:val="0037726A"/>
    <w:rsid w:val="003B09C3"/>
    <w:rsid w:val="003C6487"/>
    <w:rsid w:val="003E567F"/>
    <w:rsid w:val="003E5CF5"/>
    <w:rsid w:val="003F3BB4"/>
    <w:rsid w:val="00404BA9"/>
    <w:rsid w:val="0044373E"/>
    <w:rsid w:val="00446A3E"/>
    <w:rsid w:val="0049274D"/>
    <w:rsid w:val="004A37AA"/>
    <w:rsid w:val="004C0C4B"/>
    <w:rsid w:val="004D12D1"/>
    <w:rsid w:val="004F1563"/>
    <w:rsid w:val="004F7546"/>
    <w:rsid w:val="00501804"/>
    <w:rsid w:val="00506144"/>
    <w:rsid w:val="005121EF"/>
    <w:rsid w:val="00525719"/>
    <w:rsid w:val="00527F96"/>
    <w:rsid w:val="00531DB1"/>
    <w:rsid w:val="00552462"/>
    <w:rsid w:val="00556ADE"/>
    <w:rsid w:val="005671FB"/>
    <w:rsid w:val="00570B81"/>
    <w:rsid w:val="00580B3B"/>
    <w:rsid w:val="0058110C"/>
    <w:rsid w:val="005860E9"/>
    <w:rsid w:val="005B5CC2"/>
    <w:rsid w:val="005B600D"/>
    <w:rsid w:val="005C4F14"/>
    <w:rsid w:val="005D6F26"/>
    <w:rsid w:val="00607009"/>
    <w:rsid w:val="006566F1"/>
    <w:rsid w:val="006668DC"/>
    <w:rsid w:val="00674CF0"/>
    <w:rsid w:val="00675B62"/>
    <w:rsid w:val="00681370"/>
    <w:rsid w:val="00690428"/>
    <w:rsid w:val="006938ED"/>
    <w:rsid w:val="00694357"/>
    <w:rsid w:val="006A7E97"/>
    <w:rsid w:val="006B2058"/>
    <w:rsid w:val="007306FE"/>
    <w:rsid w:val="00734376"/>
    <w:rsid w:val="00741850"/>
    <w:rsid w:val="007709B2"/>
    <w:rsid w:val="00773122"/>
    <w:rsid w:val="007B304A"/>
    <w:rsid w:val="007C2E02"/>
    <w:rsid w:val="007D2616"/>
    <w:rsid w:val="007E0E64"/>
    <w:rsid w:val="007F7999"/>
    <w:rsid w:val="00802623"/>
    <w:rsid w:val="00835465"/>
    <w:rsid w:val="00837418"/>
    <w:rsid w:val="008633D2"/>
    <w:rsid w:val="00874E82"/>
    <w:rsid w:val="008758C2"/>
    <w:rsid w:val="008B7333"/>
    <w:rsid w:val="008D2DB2"/>
    <w:rsid w:val="008F7145"/>
    <w:rsid w:val="008F71D1"/>
    <w:rsid w:val="00903361"/>
    <w:rsid w:val="00905E16"/>
    <w:rsid w:val="00970737"/>
    <w:rsid w:val="00972FDD"/>
    <w:rsid w:val="009850FD"/>
    <w:rsid w:val="009A5230"/>
    <w:rsid w:val="009B1DCB"/>
    <w:rsid w:val="009D5721"/>
    <w:rsid w:val="009E2D19"/>
    <w:rsid w:val="00A369DD"/>
    <w:rsid w:val="00A42EB3"/>
    <w:rsid w:val="00A50C6D"/>
    <w:rsid w:val="00A51F84"/>
    <w:rsid w:val="00A6563B"/>
    <w:rsid w:val="00A93A6B"/>
    <w:rsid w:val="00AA5AD6"/>
    <w:rsid w:val="00AD3524"/>
    <w:rsid w:val="00AE0108"/>
    <w:rsid w:val="00B027D4"/>
    <w:rsid w:val="00B20970"/>
    <w:rsid w:val="00B45C1E"/>
    <w:rsid w:val="00B617A5"/>
    <w:rsid w:val="00B87892"/>
    <w:rsid w:val="00B92BF1"/>
    <w:rsid w:val="00BB53CB"/>
    <w:rsid w:val="00BE3282"/>
    <w:rsid w:val="00BF4DD0"/>
    <w:rsid w:val="00BF66BE"/>
    <w:rsid w:val="00C10203"/>
    <w:rsid w:val="00C147A0"/>
    <w:rsid w:val="00C51EAA"/>
    <w:rsid w:val="00C646D2"/>
    <w:rsid w:val="00C65901"/>
    <w:rsid w:val="00C77374"/>
    <w:rsid w:val="00C87617"/>
    <w:rsid w:val="00CA35C8"/>
    <w:rsid w:val="00CA401F"/>
    <w:rsid w:val="00CA6794"/>
    <w:rsid w:val="00CC3F58"/>
    <w:rsid w:val="00CF3350"/>
    <w:rsid w:val="00D61F77"/>
    <w:rsid w:val="00D75954"/>
    <w:rsid w:val="00D8309A"/>
    <w:rsid w:val="00DA1C85"/>
    <w:rsid w:val="00DB77DF"/>
    <w:rsid w:val="00DE0420"/>
    <w:rsid w:val="00DF3123"/>
    <w:rsid w:val="00DF454C"/>
    <w:rsid w:val="00E02799"/>
    <w:rsid w:val="00E12CA9"/>
    <w:rsid w:val="00E23820"/>
    <w:rsid w:val="00E26764"/>
    <w:rsid w:val="00E30250"/>
    <w:rsid w:val="00E40179"/>
    <w:rsid w:val="00E4296F"/>
    <w:rsid w:val="00E83D92"/>
    <w:rsid w:val="00EB2E4A"/>
    <w:rsid w:val="00EC0672"/>
    <w:rsid w:val="00EC5EBE"/>
    <w:rsid w:val="00EE5586"/>
    <w:rsid w:val="00F13889"/>
    <w:rsid w:val="00F30F70"/>
    <w:rsid w:val="00F31A1E"/>
    <w:rsid w:val="00F44219"/>
    <w:rsid w:val="00F53E46"/>
    <w:rsid w:val="00F7234B"/>
    <w:rsid w:val="00F80BF2"/>
    <w:rsid w:val="00FB4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8EC1DE"/>
  <w15:docId w15:val="{505BDF5F-B22C-40AA-AD6F-7FA1BA68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4E8"/>
    <w:pPr>
      <w:ind w:left="720"/>
      <w:contextualSpacing/>
    </w:pPr>
  </w:style>
  <w:style w:type="paragraph" w:styleId="PlainText">
    <w:name w:val="Plain Text"/>
    <w:basedOn w:val="Normal"/>
    <w:link w:val="PlainTextChar"/>
    <w:uiPriority w:val="99"/>
    <w:semiHidden/>
    <w:unhideWhenUsed/>
    <w:rsid w:val="00AD3524"/>
    <w:pPr>
      <w:spacing w:after="0" w:line="240" w:lineRule="auto"/>
    </w:pPr>
    <w:rPr>
      <w:rFonts w:ascii="Calibri" w:hAnsi="Calibri" w:cs="Times New Roman"/>
      <w:b/>
      <w:bCs/>
      <w:color w:val="000000"/>
    </w:rPr>
  </w:style>
  <w:style w:type="character" w:customStyle="1" w:styleId="PlainTextChar">
    <w:name w:val="Plain Text Char"/>
    <w:basedOn w:val="DefaultParagraphFont"/>
    <w:link w:val="PlainText"/>
    <w:uiPriority w:val="99"/>
    <w:semiHidden/>
    <w:rsid w:val="00AD3524"/>
    <w:rPr>
      <w:rFonts w:ascii="Calibri" w:hAnsi="Calibri" w:cs="Times New Roman"/>
      <w:b/>
      <w:bCs/>
      <w:color w:val="000000"/>
    </w:rPr>
  </w:style>
  <w:style w:type="character" w:customStyle="1" w:styleId="shorttext">
    <w:name w:val="short_text"/>
    <w:basedOn w:val="DefaultParagraphFont"/>
    <w:rsid w:val="00EB2E4A"/>
  </w:style>
  <w:style w:type="character" w:customStyle="1" w:styleId="hps">
    <w:name w:val="hps"/>
    <w:basedOn w:val="DefaultParagraphFont"/>
    <w:rsid w:val="00EB2E4A"/>
  </w:style>
  <w:style w:type="paragraph" w:styleId="NormalWeb">
    <w:name w:val="Normal (Web)"/>
    <w:basedOn w:val="Normal"/>
    <w:uiPriority w:val="99"/>
    <w:unhideWhenUsed/>
    <w:rsid w:val="002E677B"/>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2E677B"/>
    <w:rPr>
      <w:b/>
      <w:bCs/>
    </w:rPr>
  </w:style>
  <w:style w:type="character" w:styleId="Hyperlink">
    <w:name w:val="Hyperlink"/>
    <w:basedOn w:val="DefaultParagraphFont"/>
    <w:uiPriority w:val="99"/>
    <w:unhideWhenUsed/>
    <w:rsid w:val="005B600D"/>
    <w:rPr>
      <w:color w:val="0000FF" w:themeColor="hyperlink"/>
      <w:u w:val="single"/>
    </w:rPr>
  </w:style>
  <w:style w:type="paragraph" w:styleId="BalloonText">
    <w:name w:val="Balloon Text"/>
    <w:basedOn w:val="Normal"/>
    <w:link w:val="BalloonTextChar"/>
    <w:uiPriority w:val="99"/>
    <w:semiHidden/>
    <w:unhideWhenUsed/>
    <w:rsid w:val="00835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465"/>
    <w:rPr>
      <w:rFonts w:ascii="Tahoma" w:hAnsi="Tahoma" w:cs="Tahoma"/>
      <w:sz w:val="16"/>
      <w:szCs w:val="16"/>
    </w:rPr>
  </w:style>
  <w:style w:type="paragraph" w:styleId="Header">
    <w:name w:val="header"/>
    <w:basedOn w:val="Normal"/>
    <w:link w:val="HeaderChar"/>
    <w:uiPriority w:val="99"/>
    <w:unhideWhenUsed/>
    <w:rsid w:val="005B5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CC2"/>
  </w:style>
  <w:style w:type="paragraph" w:styleId="Footer">
    <w:name w:val="footer"/>
    <w:basedOn w:val="Normal"/>
    <w:link w:val="FooterChar"/>
    <w:uiPriority w:val="99"/>
    <w:unhideWhenUsed/>
    <w:rsid w:val="005B5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CC2"/>
  </w:style>
  <w:style w:type="paragraph" w:customStyle="1" w:styleId="Default">
    <w:name w:val="Default"/>
    <w:rsid w:val="000E48A3"/>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0E48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39045">
      <w:bodyDiv w:val="1"/>
      <w:marLeft w:val="0"/>
      <w:marRight w:val="0"/>
      <w:marTop w:val="0"/>
      <w:marBottom w:val="0"/>
      <w:divBdr>
        <w:top w:val="none" w:sz="0" w:space="0" w:color="auto"/>
        <w:left w:val="none" w:sz="0" w:space="0" w:color="auto"/>
        <w:bottom w:val="none" w:sz="0" w:space="0" w:color="auto"/>
        <w:right w:val="none" w:sz="0" w:space="0" w:color="auto"/>
      </w:divBdr>
    </w:div>
    <w:div w:id="178470340">
      <w:bodyDiv w:val="1"/>
      <w:marLeft w:val="0"/>
      <w:marRight w:val="0"/>
      <w:marTop w:val="0"/>
      <w:marBottom w:val="0"/>
      <w:divBdr>
        <w:top w:val="none" w:sz="0" w:space="0" w:color="auto"/>
        <w:left w:val="none" w:sz="0" w:space="0" w:color="auto"/>
        <w:bottom w:val="none" w:sz="0" w:space="0" w:color="auto"/>
        <w:right w:val="none" w:sz="0" w:space="0" w:color="auto"/>
      </w:divBdr>
    </w:div>
    <w:div w:id="195629748">
      <w:bodyDiv w:val="1"/>
      <w:marLeft w:val="0"/>
      <w:marRight w:val="0"/>
      <w:marTop w:val="0"/>
      <w:marBottom w:val="0"/>
      <w:divBdr>
        <w:top w:val="none" w:sz="0" w:space="0" w:color="auto"/>
        <w:left w:val="none" w:sz="0" w:space="0" w:color="auto"/>
        <w:bottom w:val="none" w:sz="0" w:space="0" w:color="auto"/>
        <w:right w:val="none" w:sz="0" w:space="0" w:color="auto"/>
      </w:divBdr>
    </w:div>
    <w:div w:id="259720186">
      <w:bodyDiv w:val="1"/>
      <w:marLeft w:val="0"/>
      <w:marRight w:val="0"/>
      <w:marTop w:val="0"/>
      <w:marBottom w:val="0"/>
      <w:divBdr>
        <w:top w:val="none" w:sz="0" w:space="0" w:color="auto"/>
        <w:left w:val="none" w:sz="0" w:space="0" w:color="auto"/>
        <w:bottom w:val="none" w:sz="0" w:space="0" w:color="auto"/>
        <w:right w:val="none" w:sz="0" w:space="0" w:color="auto"/>
      </w:divBdr>
    </w:div>
    <w:div w:id="302121090">
      <w:bodyDiv w:val="1"/>
      <w:marLeft w:val="0"/>
      <w:marRight w:val="0"/>
      <w:marTop w:val="0"/>
      <w:marBottom w:val="0"/>
      <w:divBdr>
        <w:top w:val="none" w:sz="0" w:space="0" w:color="auto"/>
        <w:left w:val="none" w:sz="0" w:space="0" w:color="auto"/>
        <w:bottom w:val="none" w:sz="0" w:space="0" w:color="auto"/>
        <w:right w:val="none" w:sz="0" w:space="0" w:color="auto"/>
      </w:divBdr>
    </w:div>
    <w:div w:id="304435520">
      <w:bodyDiv w:val="1"/>
      <w:marLeft w:val="0"/>
      <w:marRight w:val="0"/>
      <w:marTop w:val="0"/>
      <w:marBottom w:val="0"/>
      <w:divBdr>
        <w:top w:val="none" w:sz="0" w:space="0" w:color="auto"/>
        <w:left w:val="none" w:sz="0" w:space="0" w:color="auto"/>
        <w:bottom w:val="none" w:sz="0" w:space="0" w:color="auto"/>
        <w:right w:val="none" w:sz="0" w:space="0" w:color="auto"/>
      </w:divBdr>
    </w:div>
    <w:div w:id="310208387">
      <w:bodyDiv w:val="1"/>
      <w:marLeft w:val="0"/>
      <w:marRight w:val="0"/>
      <w:marTop w:val="0"/>
      <w:marBottom w:val="0"/>
      <w:divBdr>
        <w:top w:val="none" w:sz="0" w:space="0" w:color="auto"/>
        <w:left w:val="none" w:sz="0" w:space="0" w:color="auto"/>
        <w:bottom w:val="none" w:sz="0" w:space="0" w:color="auto"/>
        <w:right w:val="none" w:sz="0" w:space="0" w:color="auto"/>
      </w:divBdr>
    </w:div>
    <w:div w:id="377513217">
      <w:bodyDiv w:val="1"/>
      <w:marLeft w:val="0"/>
      <w:marRight w:val="0"/>
      <w:marTop w:val="0"/>
      <w:marBottom w:val="0"/>
      <w:divBdr>
        <w:top w:val="none" w:sz="0" w:space="0" w:color="auto"/>
        <w:left w:val="none" w:sz="0" w:space="0" w:color="auto"/>
        <w:bottom w:val="none" w:sz="0" w:space="0" w:color="auto"/>
        <w:right w:val="none" w:sz="0" w:space="0" w:color="auto"/>
      </w:divBdr>
    </w:div>
    <w:div w:id="392124372">
      <w:bodyDiv w:val="1"/>
      <w:marLeft w:val="0"/>
      <w:marRight w:val="0"/>
      <w:marTop w:val="0"/>
      <w:marBottom w:val="0"/>
      <w:divBdr>
        <w:top w:val="none" w:sz="0" w:space="0" w:color="auto"/>
        <w:left w:val="none" w:sz="0" w:space="0" w:color="auto"/>
        <w:bottom w:val="none" w:sz="0" w:space="0" w:color="auto"/>
        <w:right w:val="none" w:sz="0" w:space="0" w:color="auto"/>
      </w:divBdr>
    </w:div>
    <w:div w:id="402335272">
      <w:bodyDiv w:val="1"/>
      <w:marLeft w:val="0"/>
      <w:marRight w:val="0"/>
      <w:marTop w:val="0"/>
      <w:marBottom w:val="0"/>
      <w:divBdr>
        <w:top w:val="none" w:sz="0" w:space="0" w:color="auto"/>
        <w:left w:val="none" w:sz="0" w:space="0" w:color="auto"/>
        <w:bottom w:val="none" w:sz="0" w:space="0" w:color="auto"/>
        <w:right w:val="none" w:sz="0" w:space="0" w:color="auto"/>
      </w:divBdr>
    </w:div>
    <w:div w:id="408696109">
      <w:bodyDiv w:val="1"/>
      <w:marLeft w:val="0"/>
      <w:marRight w:val="0"/>
      <w:marTop w:val="0"/>
      <w:marBottom w:val="0"/>
      <w:divBdr>
        <w:top w:val="none" w:sz="0" w:space="0" w:color="auto"/>
        <w:left w:val="none" w:sz="0" w:space="0" w:color="auto"/>
        <w:bottom w:val="none" w:sz="0" w:space="0" w:color="auto"/>
        <w:right w:val="none" w:sz="0" w:space="0" w:color="auto"/>
      </w:divBdr>
    </w:div>
    <w:div w:id="499538197">
      <w:bodyDiv w:val="1"/>
      <w:marLeft w:val="0"/>
      <w:marRight w:val="0"/>
      <w:marTop w:val="0"/>
      <w:marBottom w:val="0"/>
      <w:divBdr>
        <w:top w:val="none" w:sz="0" w:space="0" w:color="auto"/>
        <w:left w:val="none" w:sz="0" w:space="0" w:color="auto"/>
        <w:bottom w:val="none" w:sz="0" w:space="0" w:color="auto"/>
        <w:right w:val="none" w:sz="0" w:space="0" w:color="auto"/>
      </w:divBdr>
    </w:div>
    <w:div w:id="543247889">
      <w:bodyDiv w:val="1"/>
      <w:marLeft w:val="0"/>
      <w:marRight w:val="0"/>
      <w:marTop w:val="0"/>
      <w:marBottom w:val="0"/>
      <w:divBdr>
        <w:top w:val="none" w:sz="0" w:space="0" w:color="auto"/>
        <w:left w:val="none" w:sz="0" w:space="0" w:color="auto"/>
        <w:bottom w:val="none" w:sz="0" w:space="0" w:color="auto"/>
        <w:right w:val="none" w:sz="0" w:space="0" w:color="auto"/>
      </w:divBdr>
    </w:div>
    <w:div w:id="544216782">
      <w:bodyDiv w:val="1"/>
      <w:marLeft w:val="0"/>
      <w:marRight w:val="0"/>
      <w:marTop w:val="0"/>
      <w:marBottom w:val="0"/>
      <w:divBdr>
        <w:top w:val="none" w:sz="0" w:space="0" w:color="auto"/>
        <w:left w:val="none" w:sz="0" w:space="0" w:color="auto"/>
        <w:bottom w:val="none" w:sz="0" w:space="0" w:color="auto"/>
        <w:right w:val="none" w:sz="0" w:space="0" w:color="auto"/>
      </w:divBdr>
    </w:div>
    <w:div w:id="572348395">
      <w:bodyDiv w:val="1"/>
      <w:marLeft w:val="0"/>
      <w:marRight w:val="0"/>
      <w:marTop w:val="0"/>
      <w:marBottom w:val="0"/>
      <w:divBdr>
        <w:top w:val="none" w:sz="0" w:space="0" w:color="auto"/>
        <w:left w:val="none" w:sz="0" w:space="0" w:color="auto"/>
        <w:bottom w:val="none" w:sz="0" w:space="0" w:color="auto"/>
        <w:right w:val="none" w:sz="0" w:space="0" w:color="auto"/>
      </w:divBdr>
    </w:div>
    <w:div w:id="589699127">
      <w:bodyDiv w:val="1"/>
      <w:marLeft w:val="0"/>
      <w:marRight w:val="0"/>
      <w:marTop w:val="0"/>
      <w:marBottom w:val="0"/>
      <w:divBdr>
        <w:top w:val="none" w:sz="0" w:space="0" w:color="auto"/>
        <w:left w:val="none" w:sz="0" w:space="0" w:color="auto"/>
        <w:bottom w:val="none" w:sz="0" w:space="0" w:color="auto"/>
        <w:right w:val="none" w:sz="0" w:space="0" w:color="auto"/>
      </w:divBdr>
    </w:div>
    <w:div w:id="708838397">
      <w:bodyDiv w:val="1"/>
      <w:marLeft w:val="0"/>
      <w:marRight w:val="0"/>
      <w:marTop w:val="0"/>
      <w:marBottom w:val="0"/>
      <w:divBdr>
        <w:top w:val="none" w:sz="0" w:space="0" w:color="auto"/>
        <w:left w:val="none" w:sz="0" w:space="0" w:color="auto"/>
        <w:bottom w:val="none" w:sz="0" w:space="0" w:color="auto"/>
        <w:right w:val="none" w:sz="0" w:space="0" w:color="auto"/>
      </w:divBdr>
    </w:div>
    <w:div w:id="768549337">
      <w:bodyDiv w:val="1"/>
      <w:marLeft w:val="0"/>
      <w:marRight w:val="0"/>
      <w:marTop w:val="0"/>
      <w:marBottom w:val="0"/>
      <w:divBdr>
        <w:top w:val="none" w:sz="0" w:space="0" w:color="auto"/>
        <w:left w:val="none" w:sz="0" w:space="0" w:color="auto"/>
        <w:bottom w:val="none" w:sz="0" w:space="0" w:color="auto"/>
        <w:right w:val="none" w:sz="0" w:space="0" w:color="auto"/>
      </w:divBdr>
    </w:div>
    <w:div w:id="777676408">
      <w:bodyDiv w:val="1"/>
      <w:marLeft w:val="0"/>
      <w:marRight w:val="0"/>
      <w:marTop w:val="0"/>
      <w:marBottom w:val="0"/>
      <w:divBdr>
        <w:top w:val="none" w:sz="0" w:space="0" w:color="auto"/>
        <w:left w:val="none" w:sz="0" w:space="0" w:color="auto"/>
        <w:bottom w:val="none" w:sz="0" w:space="0" w:color="auto"/>
        <w:right w:val="none" w:sz="0" w:space="0" w:color="auto"/>
      </w:divBdr>
    </w:div>
    <w:div w:id="857743960">
      <w:bodyDiv w:val="1"/>
      <w:marLeft w:val="0"/>
      <w:marRight w:val="0"/>
      <w:marTop w:val="0"/>
      <w:marBottom w:val="0"/>
      <w:divBdr>
        <w:top w:val="none" w:sz="0" w:space="0" w:color="auto"/>
        <w:left w:val="none" w:sz="0" w:space="0" w:color="auto"/>
        <w:bottom w:val="none" w:sz="0" w:space="0" w:color="auto"/>
        <w:right w:val="none" w:sz="0" w:space="0" w:color="auto"/>
      </w:divBdr>
    </w:div>
    <w:div w:id="914168060">
      <w:bodyDiv w:val="1"/>
      <w:marLeft w:val="0"/>
      <w:marRight w:val="0"/>
      <w:marTop w:val="0"/>
      <w:marBottom w:val="0"/>
      <w:divBdr>
        <w:top w:val="none" w:sz="0" w:space="0" w:color="auto"/>
        <w:left w:val="none" w:sz="0" w:space="0" w:color="auto"/>
        <w:bottom w:val="none" w:sz="0" w:space="0" w:color="auto"/>
        <w:right w:val="none" w:sz="0" w:space="0" w:color="auto"/>
      </w:divBdr>
    </w:div>
    <w:div w:id="995301230">
      <w:bodyDiv w:val="1"/>
      <w:marLeft w:val="0"/>
      <w:marRight w:val="0"/>
      <w:marTop w:val="0"/>
      <w:marBottom w:val="0"/>
      <w:divBdr>
        <w:top w:val="none" w:sz="0" w:space="0" w:color="auto"/>
        <w:left w:val="none" w:sz="0" w:space="0" w:color="auto"/>
        <w:bottom w:val="none" w:sz="0" w:space="0" w:color="auto"/>
        <w:right w:val="none" w:sz="0" w:space="0" w:color="auto"/>
      </w:divBdr>
    </w:div>
    <w:div w:id="1071776521">
      <w:bodyDiv w:val="1"/>
      <w:marLeft w:val="0"/>
      <w:marRight w:val="0"/>
      <w:marTop w:val="0"/>
      <w:marBottom w:val="0"/>
      <w:divBdr>
        <w:top w:val="none" w:sz="0" w:space="0" w:color="auto"/>
        <w:left w:val="none" w:sz="0" w:space="0" w:color="auto"/>
        <w:bottom w:val="none" w:sz="0" w:space="0" w:color="auto"/>
        <w:right w:val="none" w:sz="0" w:space="0" w:color="auto"/>
      </w:divBdr>
    </w:div>
    <w:div w:id="1101222535">
      <w:bodyDiv w:val="1"/>
      <w:marLeft w:val="0"/>
      <w:marRight w:val="0"/>
      <w:marTop w:val="0"/>
      <w:marBottom w:val="0"/>
      <w:divBdr>
        <w:top w:val="none" w:sz="0" w:space="0" w:color="auto"/>
        <w:left w:val="none" w:sz="0" w:space="0" w:color="auto"/>
        <w:bottom w:val="none" w:sz="0" w:space="0" w:color="auto"/>
        <w:right w:val="none" w:sz="0" w:space="0" w:color="auto"/>
      </w:divBdr>
    </w:div>
    <w:div w:id="1298340072">
      <w:bodyDiv w:val="1"/>
      <w:marLeft w:val="0"/>
      <w:marRight w:val="0"/>
      <w:marTop w:val="0"/>
      <w:marBottom w:val="0"/>
      <w:divBdr>
        <w:top w:val="none" w:sz="0" w:space="0" w:color="auto"/>
        <w:left w:val="none" w:sz="0" w:space="0" w:color="auto"/>
        <w:bottom w:val="none" w:sz="0" w:space="0" w:color="auto"/>
        <w:right w:val="none" w:sz="0" w:space="0" w:color="auto"/>
      </w:divBdr>
    </w:div>
    <w:div w:id="1663580319">
      <w:bodyDiv w:val="1"/>
      <w:marLeft w:val="0"/>
      <w:marRight w:val="0"/>
      <w:marTop w:val="0"/>
      <w:marBottom w:val="0"/>
      <w:divBdr>
        <w:top w:val="none" w:sz="0" w:space="0" w:color="auto"/>
        <w:left w:val="none" w:sz="0" w:space="0" w:color="auto"/>
        <w:bottom w:val="none" w:sz="0" w:space="0" w:color="auto"/>
        <w:right w:val="none" w:sz="0" w:space="0" w:color="auto"/>
      </w:divBdr>
    </w:div>
    <w:div w:id="1757707756">
      <w:bodyDiv w:val="1"/>
      <w:marLeft w:val="0"/>
      <w:marRight w:val="0"/>
      <w:marTop w:val="0"/>
      <w:marBottom w:val="0"/>
      <w:divBdr>
        <w:top w:val="none" w:sz="0" w:space="0" w:color="auto"/>
        <w:left w:val="none" w:sz="0" w:space="0" w:color="auto"/>
        <w:bottom w:val="none" w:sz="0" w:space="0" w:color="auto"/>
        <w:right w:val="none" w:sz="0" w:space="0" w:color="auto"/>
      </w:divBdr>
    </w:div>
    <w:div w:id="1772973595">
      <w:bodyDiv w:val="1"/>
      <w:marLeft w:val="0"/>
      <w:marRight w:val="0"/>
      <w:marTop w:val="0"/>
      <w:marBottom w:val="0"/>
      <w:divBdr>
        <w:top w:val="none" w:sz="0" w:space="0" w:color="auto"/>
        <w:left w:val="none" w:sz="0" w:space="0" w:color="auto"/>
        <w:bottom w:val="none" w:sz="0" w:space="0" w:color="auto"/>
        <w:right w:val="none" w:sz="0" w:space="0" w:color="auto"/>
      </w:divBdr>
    </w:div>
    <w:div w:id="1907109112">
      <w:bodyDiv w:val="1"/>
      <w:marLeft w:val="0"/>
      <w:marRight w:val="0"/>
      <w:marTop w:val="0"/>
      <w:marBottom w:val="0"/>
      <w:divBdr>
        <w:top w:val="none" w:sz="0" w:space="0" w:color="auto"/>
        <w:left w:val="none" w:sz="0" w:space="0" w:color="auto"/>
        <w:bottom w:val="none" w:sz="0" w:space="0" w:color="auto"/>
        <w:right w:val="none" w:sz="0" w:space="0" w:color="auto"/>
      </w:divBdr>
    </w:div>
    <w:div w:id="1920476749">
      <w:bodyDiv w:val="1"/>
      <w:marLeft w:val="0"/>
      <w:marRight w:val="0"/>
      <w:marTop w:val="0"/>
      <w:marBottom w:val="0"/>
      <w:divBdr>
        <w:top w:val="none" w:sz="0" w:space="0" w:color="auto"/>
        <w:left w:val="none" w:sz="0" w:space="0" w:color="auto"/>
        <w:bottom w:val="none" w:sz="0" w:space="0" w:color="auto"/>
        <w:right w:val="none" w:sz="0" w:space="0" w:color="auto"/>
      </w:divBdr>
    </w:div>
    <w:div w:id="1999460388">
      <w:bodyDiv w:val="1"/>
      <w:marLeft w:val="0"/>
      <w:marRight w:val="0"/>
      <w:marTop w:val="0"/>
      <w:marBottom w:val="0"/>
      <w:divBdr>
        <w:top w:val="none" w:sz="0" w:space="0" w:color="auto"/>
        <w:left w:val="none" w:sz="0" w:space="0" w:color="auto"/>
        <w:bottom w:val="none" w:sz="0" w:space="0" w:color="auto"/>
        <w:right w:val="none" w:sz="0" w:space="0" w:color="auto"/>
      </w:divBdr>
    </w:div>
    <w:div w:id="200455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SCE Document" ma:contentTypeID="0x010100B61FC88BBA394FB1902A96B76170DF590081F31D61B3F34B87AE5ACEA58FB5B51B00677077860DC2B8448D9BBD0AD950FFF5" ma:contentTypeVersion="6" ma:contentTypeDescription="OSCE Standard Document" ma:contentTypeScope="" ma:versionID="77683c38312cf840bd4bf3162c42e9c8">
  <xsd:schema xmlns:xsd="http://www.w3.org/2001/XMLSchema" xmlns:xs="http://www.w3.org/2001/XMLSchema" xmlns:p="http://schemas.microsoft.com/office/2006/metadata/properties" xmlns:ns2="1fc8b376-a36e-41c2-b0ec-ba8a570258d0" xmlns:ns3="8ae9e4b5-a25c-480e-bd4a-637337fa20a2" targetNamespace="http://schemas.microsoft.com/office/2006/metadata/properties" ma:root="true" ma:fieldsID="def4a08ddf4c8b08dad259ccb0b29393" ns2:_="" ns3:_="">
    <xsd:import namespace="1fc8b376-a36e-41c2-b0ec-ba8a570258d0"/>
    <xsd:import namespace="8ae9e4b5-a25c-480e-bd4a-637337fa20a2"/>
    <xsd:element name="properties">
      <xsd:complexType>
        <xsd:sequence>
          <xsd:element name="documentManagement">
            <xsd:complexType>
              <xsd:all>
                <xsd:element ref="ns2:idLL" minOccurs="0"/>
                <xsd:element ref="ns2:IsRecord" minOccurs="0"/>
                <xsd:element ref="ns2:IsClosed" minOccurs="0"/>
                <xsd:element ref="ns2:IsObsolete" minOccurs="0"/>
                <xsd:element ref="ns2:LastMajorVersionID" minOccurs="0"/>
                <xsd:element ref="ns2:ActionsPending"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8b376-a36e-41c2-b0ec-ba8a570258d0" elementFormDefault="qualified">
    <xsd:import namespace="http://schemas.microsoft.com/office/2006/documentManagement/types"/>
    <xsd:import namespace="http://schemas.microsoft.com/office/infopath/2007/PartnerControls"/>
    <xsd:element name="idLL" ma:index="8" nillable="true" ma:displayName="idLL" ma:default="0" ma:hidden="true" ma:internalName="idLL">
      <xsd:simpleType>
        <xsd:restriction base="dms:Number"/>
      </xsd:simpleType>
    </xsd:element>
    <xsd:element name="IsRecord" ma:index="9" nillable="true" ma:displayName="IsRecord" ma:hidden="true" ma:internalName="IsRecord">
      <xsd:simpleType>
        <xsd:restriction base="dms:Boolean"/>
      </xsd:simpleType>
    </xsd:element>
    <xsd:element name="IsClosed" ma:index="10" nillable="true" ma:displayName="IsClosed" ma:hidden="true" ma:internalName="IsClosed">
      <xsd:simpleType>
        <xsd:restriction base="dms:Boolean"/>
      </xsd:simpleType>
    </xsd:element>
    <xsd:element name="IsObsolete" ma:index="11" nillable="true" ma:displayName="IsObsolete" ma:hidden="true" ma:internalName="IsObsolete">
      <xsd:simpleType>
        <xsd:restriction base="dms:Boolean"/>
      </xsd:simpleType>
    </xsd:element>
    <xsd:element name="LastMajorVersionID" ma:index="12" nillable="true" ma:displayName="Last Major Version ID" ma:hidden="true" ma:internalName="LastMajorVersionID">
      <xsd:simpleType>
        <xsd:restriction base="dms:Text"/>
      </xsd:simpleType>
    </xsd:element>
    <xsd:element name="ActionsPending" ma:index="13" nillable="true" ma:displayName="Actions Pending" ma:hidden="true" ma:internalName="ActionsPe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9e4b5-a25c-480e-bd4a-637337fa20a2"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dLL xmlns="1fc8b376-a36e-41c2-b0ec-ba8a570258d0">0</idLL>
    <IsObsolete xmlns="1fc8b376-a36e-41c2-b0ec-ba8a570258d0" xsi:nil="true"/>
    <IsClosed xmlns="1fc8b376-a36e-41c2-b0ec-ba8a570258d0" xsi:nil="true"/>
    <ActionsPending xmlns="1fc8b376-a36e-41c2-b0ec-ba8a570258d0" xsi:nil="true"/>
    <IsRecord xmlns="1fc8b376-a36e-41c2-b0ec-ba8a570258d0" xsi:nil="true"/>
    <LastMajorVersionID xmlns="1fc8b376-a36e-41c2-b0ec-ba8a570258d0" xsi:nil="true"/>
    <_dlc_DocId xmlns="8ae9e4b5-a25c-480e-bd4a-637337fa20a2">SECPCU-1545178547-1133</_dlc_DocId>
    <_dlc_DocIdUrl xmlns="8ae9e4b5-a25c-480e-bd4a-637337fa20a2">
      <Url>https://jarvis.osce.org/sites/sec_pcu/drm/_layouts/15/DocIdRedir.aspx?ID=SECPCU-1545178547-1133</Url>
      <Description>SECPCU-1545178547-1133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DC5FF-401F-4D5E-8256-5287C3736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8b376-a36e-41c2-b0ec-ba8a570258d0"/>
    <ds:schemaRef ds:uri="8ae9e4b5-a25c-480e-bd4a-637337fa2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F29BAF-2A5A-4E8F-A11E-81FC6C549A61}">
  <ds:schemaRefs>
    <ds:schemaRef ds:uri="http://schemas.microsoft.com/sharepoint/events"/>
  </ds:schemaRefs>
</ds:datastoreItem>
</file>

<file path=customXml/itemProps3.xml><?xml version="1.0" encoding="utf-8"?>
<ds:datastoreItem xmlns:ds="http://schemas.openxmlformats.org/officeDocument/2006/customXml" ds:itemID="{3B61C5C5-7FB2-49CA-A10D-14EA11255B3E}">
  <ds:schemaRefs>
    <ds:schemaRef ds:uri="http://schemas.microsoft.com/sharepoint/v3/contenttype/forms"/>
  </ds:schemaRefs>
</ds:datastoreItem>
</file>

<file path=customXml/itemProps4.xml><?xml version="1.0" encoding="utf-8"?>
<ds:datastoreItem xmlns:ds="http://schemas.openxmlformats.org/officeDocument/2006/customXml" ds:itemID="{29E5146F-B456-4F0C-AA4C-4C06867BBE3F}">
  <ds:schemaRefs>
    <ds:schemaRef ds:uri="http://schemas.microsoft.com/office/2006/metadata/properties"/>
    <ds:schemaRef ds:uri="http://purl.org/dc/dcmitype/"/>
    <ds:schemaRef ds:uri="8ae9e4b5-a25c-480e-bd4a-637337fa20a2"/>
    <ds:schemaRef ds:uri="1fc8b376-a36e-41c2-b0ec-ba8a570258d0"/>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7AC19BD8-FDA8-498D-B613-CF95ED556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1042</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Volodymyr Krygin</dc:creator>
  <cp:lastModifiedBy>Mariya Yakymakha</cp:lastModifiedBy>
  <cp:revision>2</cp:revision>
  <cp:lastPrinted>2018-08-06T11:30:00Z</cp:lastPrinted>
  <dcterms:created xsi:type="dcterms:W3CDTF">2020-01-31T08:41:00Z</dcterms:created>
  <dcterms:modified xsi:type="dcterms:W3CDTF">2020-01-31T08:41:00Z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0x010100B61FC88BBA394FB1902A96B76170DF590081F31D61B3F34B87AE5ACEA58FB5B51B00677077860DC2B8448D9BBD0AD950FFF5</vt:lpwstr>
  </property>
  <property fmtid="{D5CDD505-2E9C-101B-9397-08002B2CF9AE}" pid="3" name="_dlc_DocIdItemGuid">
    <vt:lpwstr>0e12dbb0-05e9-4082-b3f4-8e2059f84248</vt:lpwstr>
  </property>
</Properties>
</file>